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AF1D" w14:textId="77777777" w:rsidR="00EF2639" w:rsidRPr="00BC6E31" w:rsidRDefault="00EF2639" w:rsidP="00EF2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33C3D25" w14:textId="77777777" w:rsidR="00EB6712" w:rsidRDefault="002D4557" w:rsidP="00EF2639">
      <w:pPr>
        <w:pBdr>
          <w:top w:val="thinThickSmallGap" w:sz="24" w:space="1" w:color="auto"/>
          <w:bottom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cs-CZ"/>
        </w:rPr>
      </w:pPr>
      <w:r>
        <w:rPr>
          <w:rFonts w:ascii="Arial" w:eastAsia="Times New Roman" w:hAnsi="Arial" w:cs="Times New Roman"/>
          <w:b/>
          <w:sz w:val="44"/>
          <w:szCs w:val="44"/>
          <w:lang w:eastAsia="cs-CZ"/>
        </w:rPr>
        <w:t xml:space="preserve">  </w:t>
      </w:r>
      <w:r w:rsidR="00EF2639" w:rsidRPr="00BC6E31">
        <w:rPr>
          <w:rFonts w:ascii="Arial" w:eastAsia="Times New Roman" w:hAnsi="Arial" w:cs="Times New Roman"/>
          <w:b/>
          <w:sz w:val="44"/>
          <w:szCs w:val="44"/>
          <w:lang w:eastAsia="cs-CZ"/>
        </w:rPr>
        <w:t xml:space="preserve"> ŠKOLNÍ VZDĚLÁVACÍ PROGRAM</w:t>
      </w:r>
    </w:p>
    <w:p w14:paraId="7F05EE5B" w14:textId="601791AB" w:rsidR="00EF2639" w:rsidRPr="00BC6E31" w:rsidRDefault="00EF2639" w:rsidP="00EF2639">
      <w:pPr>
        <w:pBdr>
          <w:top w:val="thinThickSmallGap" w:sz="24" w:space="1" w:color="auto"/>
          <w:bottom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cs-CZ"/>
        </w:rPr>
      </w:pPr>
      <w:r w:rsidRPr="00BC6E31">
        <w:rPr>
          <w:rFonts w:ascii="Arial" w:eastAsia="Times New Roman" w:hAnsi="Arial" w:cs="Times New Roman"/>
          <w:b/>
          <w:sz w:val="44"/>
          <w:szCs w:val="44"/>
          <w:lang w:eastAsia="cs-CZ"/>
        </w:rPr>
        <w:t xml:space="preserve"> </w:t>
      </w:r>
      <w:r w:rsidR="0038402E">
        <w:rPr>
          <w:rFonts w:ascii="Arial" w:eastAsia="Times New Roman" w:hAnsi="Arial" w:cs="Times New Roman"/>
          <w:b/>
          <w:sz w:val="44"/>
          <w:szCs w:val="44"/>
          <w:lang w:eastAsia="cs-CZ"/>
        </w:rPr>
        <w:t xml:space="preserve">ŠKOLNÍ DRUŽINY </w:t>
      </w:r>
    </w:p>
    <w:p w14:paraId="21961EF5" w14:textId="77777777" w:rsidR="00EF2639" w:rsidRPr="00BC6E31" w:rsidRDefault="00EF2639" w:rsidP="00EF263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72E6743" w14:textId="77777777" w:rsidR="00EF2639" w:rsidRPr="00BC6E31" w:rsidRDefault="00EF2639" w:rsidP="00EF2639">
      <w:pPr>
        <w:tabs>
          <w:tab w:val="center" w:pos="4961"/>
        </w:tabs>
        <w:spacing w:after="0" w:line="240" w:lineRule="auto"/>
        <w:jc w:val="center"/>
        <w:rPr>
          <w:rFonts w:ascii="Century Schoolbook" w:eastAsia="Times New Roman" w:hAnsi="Century Schoolbook" w:cs="Times New Roman"/>
          <w:i/>
          <w:sz w:val="24"/>
          <w:szCs w:val="24"/>
          <w:lang w:eastAsia="cs-CZ"/>
        </w:rPr>
      </w:pPr>
      <w:r w:rsidRPr="00BC6E31">
        <w:rPr>
          <w:rFonts w:ascii="Century Schoolbook" w:eastAsia="Times New Roman" w:hAnsi="Century Schoolbook" w:cs="Times New Roman"/>
          <w:b/>
          <w:i/>
          <w:sz w:val="24"/>
          <w:szCs w:val="24"/>
          <w:lang w:eastAsia="cs-CZ"/>
        </w:rPr>
        <w:t>Základní škola Slezská Ostrava, Škrobálkova 51,</w:t>
      </w:r>
    </w:p>
    <w:p w14:paraId="6A3C290A" w14:textId="77777777" w:rsidR="00EF2639" w:rsidRPr="00BC6E31" w:rsidRDefault="00EF2639" w:rsidP="00EF2639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4"/>
          <w:szCs w:val="24"/>
          <w:lang w:eastAsia="cs-CZ"/>
        </w:rPr>
      </w:pPr>
      <w:r w:rsidRPr="00BC6E31">
        <w:rPr>
          <w:rFonts w:ascii="Century Schoolbook" w:eastAsia="Times New Roman" w:hAnsi="Century Schoolbook" w:cs="Times New Roman"/>
          <w:b/>
          <w:i/>
          <w:sz w:val="24"/>
          <w:szCs w:val="24"/>
          <w:lang w:eastAsia="cs-CZ"/>
        </w:rPr>
        <w:t>příspěvková organizace</w:t>
      </w:r>
    </w:p>
    <w:p w14:paraId="20FF4B36" w14:textId="77777777" w:rsidR="00EF2639" w:rsidRPr="00BC6E31" w:rsidRDefault="00EF2639" w:rsidP="00EF2639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52"/>
          <w:szCs w:val="52"/>
          <w:lang w:eastAsia="cs-CZ"/>
        </w:rPr>
      </w:pPr>
    </w:p>
    <w:p w14:paraId="7CF523A4" w14:textId="77777777" w:rsidR="00EF2639" w:rsidRPr="00BC6E31" w:rsidRDefault="00EF2639" w:rsidP="00EF263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6365404A" w14:textId="77777777" w:rsidR="00EF2639" w:rsidRPr="00BC6E31" w:rsidRDefault="00EF2639" w:rsidP="00EF263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Toc158375224"/>
      <w:r w:rsidRPr="00BC6E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 wp14:anchorId="51A4B3F2" wp14:editId="3698347D">
            <wp:extent cx="1781175" cy="1752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603E82" w14:textId="77777777" w:rsidR="00EF2639" w:rsidRPr="00BC6E31" w:rsidRDefault="00EF2639" w:rsidP="00EF263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D4AE316" w14:textId="77777777" w:rsidR="00EF2639" w:rsidRPr="00BC6E31" w:rsidRDefault="00EF2639" w:rsidP="00EF263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CF67F03" w14:textId="77777777" w:rsidR="00EF2639" w:rsidRPr="00BC6E31" w:rsidRDefault="00EF2639" w:rsidP="00EF263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tbl>
      <w:tblPr>
        <w:tblW w:w="5364" w:type="pct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5373"/>
      </w:tblGrid>
      <w:tr w:rsidR="00EF2639" w:rsidRPr="00BC6E31" w14:paraId="1DD536BC" w14:textId="77777777" w:rsidTr="002D768E">
        <w:tc>
          <w:tcPr>
            <w:tcW w:w="2368" w:type="pct"/>
          </w:tcPr>
          <w:p w14:paraId="67735C85" w14:textId="77777777" w:rsidR="00EF2639" w:rsidRPr="00BC6E31" w:rsidRDefault="00EF2639" w:rsidP="002D768E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Název organizace: </w:t>
            </w:r>
          </w:p>
        </w:tc>
        <w:tc>
          <w:tcPr>
            <w:tcW w:w="2632" w:type="pct"/>
          </w:tcPr>
          <w:p w14:paraId="4FB150A1" w14:textId="77777777" w:rsidR="00EF2639" w:rsidRPr="00BC6E31" w:rsidRDefault="00EF2639" w:rsidP="002D768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 Slezská Ostrava, Škrobálkova 51,</w:t>
            </w:r>
          </w:p>
          <w:p w14:paraId="606F030F" w14:textId="77777777" w:rsidR="00EF2639" w:rsidRPr="00BC6E31" w:rsidRDefault="00EF2639" w:rsidP="002D768E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příspěvková organizace</w:t>
            </w:r>
          </w:p>
        </w:tc>
      </w:tr>
      <w:tr w:rsidR="00EF2639" w:rsidRPr="00BC6E31" w14:paraId="59B1EE7B" w14:textId="77777777" w:rsidTr="002D768E">
        <w:tc>
          <w:tcPr>
            <w:tcW w:w="2368" w:type="pct"/>
          </w:tcPr>
          <w:p w14:paraId="17A18D6F" w14:textId="77777777" w:rsidR="00EF2639" w:rsidRPr="00BC6E31" w:rsidRDefault="00EF2639" w:rsidP="002D768E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Sídlo organizace: </w:t>
            </w:r>
          </w:p>
        </w:tc>
        <w:tc>
          <w:tcPr>
            <w:tcW w:w="2632" w:type="pct"/>
          </w:tcPr>
          <w:p w14:paraId="2BBBAB93" w14:textId="77777777" w:rsidR="00EF2639" w:rsidRPr="00BC6E31" w:rsidRDefault="00EF2639" w:rsidP="002D768E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Škrobálkova 300/51, 718 00 Slezská Ostrava-Kunčičky</w:t>
            </w:r>
          </w:p>
        </w:tc>
      </w:tr>
      <w:tr w:rsidR="00EF2639" w:rsidRPr="00BC6E31" w14:paraId="344B6CC2" w14:textId="77777777" w:rsidTr="002D768E">
        <w:tc>
          <w:tcPr>
            <w:tcW w:w="2368" w:type="pct"/>
          </w:tcPr>
          <w:p w14:paraId="1A16DAD9" w14:textId="77777777" w:rsidR="00EF2639" w:rsidRPr="00BC6E31" w:rsidRDefault="00EF2639" w:rsidP="002D768E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632" w:type="pct"/>
          </w:tcPr>
          <w:p w14:paraId="79D67B77" w14:textId="77777777" w:rsidR="00EF2639" w:rsidRPr="00BC6E31" w:rsidRDefault="00EF2639" w:rsidP="002D768E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lang w:eastAsia="cs-CZ"/>
              </w:rPr>
              <w:t>08146497</w:t>
            </w:r>
          </w:p>
        </w:tc>
      </w:tr>
      <w:tr w:rsidR="00EF2639" w:rsidRPr="00BC6E31" w14:paraId="40FA755F" w14:textId="77777777" w:rsidTr="002D768E">
        <w:trPr>
          <w:trHeight w:val="65"/>
        </w:trPr>
        <w:tc>
          <w:tcPr>
            <w:tcW w:w="2368" w:type="pct"/>
          </w:tcPr>
          <w:p w14:paraId="36668DEC" w14:textId="77777777" w:rsidR="00EF2639" w:rsidRPr="00BC6E31" w:rsidRDefault="00EF2639" w:rsidP="002D768E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RED_IZO: </w:t>
            </w:r>
          </w:p>
        </w:tc>
        <w:tc>
          <w:tcPr>
            <w:tcW w:w="2632" w:type="pct"/>
          </w:tcPr>
          <w:p w14:paraId="175F6034" w14:textId="77777777" w:rsidR="00EF2639" w:rsidRPr="00BC6E31" w:rsidRDefault="00EF2639" w:rsidP="002D768E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691013578</w:t>
            </w:r>
          </w:p>
        </w:tc>
      </w:tr>
      <w:tr w:rsidR="00EF2639" w:rsidRPr="00BC6E31" w14:paraId="58C8B1AF" w14:textId="77777777" w:rsidTr="002D768E">
        <w:trPr>
          <w:trHeight w:val="65"/>
        </w:trPr>
        <w:tc>
          <w:tcPr>
            <w:tcW w:w="2368" w:type="pct"/>
          </w:tcPr>
          <w:p w14:paraId="6375861E" w14:textId="77777777" w:rsidR="00EF2639" w:rsidRPr="00BC6E31" w:rsidRDefault="00EF2639" w:rsidP="002D768E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Vypracoval:</w:t>
            </w:r>
          </w:p>
        </w:tc>
        <w:tc>
          <w:tcPr>
            <w:tcW w:w="2632" w:type="pct"/>
          </w:tcPr>
          <w:p w14:paraId="2EA7071D" w14:textId="2A9F08B2" w:rsidR="00EF2639" w:rsidRPr="00BC6E31" w:rsidRDefault="00741EBE" w:rsidP="002D768E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</w:t>
            </w:r>
            <w:r w:rsidR="00EF2639" w:rsidRPr="00BC6E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Milan Mašek</w:t>
            </w:r>
          </w:p>
        </w:tc>
      </w:tr>
      <w:tr w:rsidR="00EF2639" w:rsidRPr="00BC6E31" w14:paraId="79AB0ED7" w14:textId="77777777" w:rsidTr="002D768E">
        <w:trPr>
          <w:trHeight w:val="65"/>
        </w:trPr>
        <w:tc>
          <w:tcPr>
            <w:tcW w:w="2368" w:type="pct"/>
          </w:tcPr>
          <w:p w14:paraId="265571B9" w14:textId="77777777" w:rsidR="00EF2639" w:rsidRPr="00BC6E31" w:rsidRDefault="00EF2639" w:rsidP="002D768E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Schválila:</w:t>
            </w:r>
          </w:p>
        </w:tc>
        <w:tc>
          <w:tcPr>
            <w:tcW w:w="2632" w:type="pct"/>
          </w:tcPr>
          <w:p w14:paraId="36F8964E" w14:textId="77777777" w:rsidR="00EF2639" w:rsidRPr="00BC6E31" w:rsidRDefault="00EF2639" w:rsidP="002D768E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Natalija Čertanova, ředitelka školy</w:t>
            </w:r>
          </w:p>
        </w:tc>
      </w:tr>
      <w:tr w:rsidR="00EF2639" w:rsidRPr="00BC6E31" w14:paraId="4CF0DD89" w14:textId="77777777" w:rsidTr="002D768E">
        <w:tc>
          <w:tcPr>
            <w:tcW w:w="2368" w:type="pct"/>
          </w:tcPr>
          <w:p w14:paraId="55916051" w14:textId="7DAFBA5A" w:rsidR="00EF2639" w:rsidRPr="00BC6E31" w:rsidRDefault="00EF2639" w:rsidP="002D768E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Dokument nabývá</w:t>
            </w:r>
            <w:r w:rsidR="002D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platnosti a</w:t>
            </w:r>
            <w:r w:rsidRPr="00BC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účinnosti ode dne:</w:t>
            </w:r>
          </w:p>
        </w:tc>
        <w:tc>
          <w:tcPr>
            <w:tcW w:w="2632" w:type="pct"/>
          </w:tcPr>
          <w:p w14:paraId="4528E548" w14:textId="77777777" w:rsidR="00EF2639" w:rsidRPr="00BC6E31" w:rsidRDefault="00EF2639" w:rsidP="002D768E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6E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1. 9. 2019</w:t>
            </w:r>
          </w:p>
        </w:tc>
      </w:tr>
    </w:tbl>
    <w:p w14:paraId="4FD5B00D" w14:textId="728116BE" w:rsidR="00C36867" w:rsidRDefault="00C36867"/>
    <w:p w14:paraId="5D526F48" w14:textId="3FAA595D" w:rsidR="00EF2639" w:rsidRDefault="00EF2639"/>
    <w:p w14:paraId="05330899" w14:textId="11DD97D2" w:rsidR="009200FF" w:rsidRDefault="009200FF"/>
    <w:p w14:paraId="7D161CA4" w14:textId="598D0515" w:rsidR="009200FF" w:rsidRDefault="009200FF"/>
    <w:p w14:paraId="1208D02C" w14:textId="7726DDC8" w:rsidR="002D4557" w:rsidRDefault="002D4557"/>
    <w:p w14:paraId="29172B88" w14:textId="77777777" w:rsidR="002D4557" w:rsidRDefault="002D4557"/>
    <w:p w14:paraId="77AB58FC" w14:textId="5E5FBFFA" w:rsidR="009200FF" w:rsidRDefault="009200FF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269198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A7FF7F" w14:textId="7C376154" w:rsidR="00FD1509" w:rsidRPr="00FD1509" w:rsidRDefault="002D768E" w:rsidP="00FD1509">
          <w:pPr>
            <w:pStyle w:val="Nadpisobsahu"/>
          </w:pPr>
          <w:r>
            <w:t>Obsah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375224" w:history="1"/>
        </w:p>
        <w:p w14:paraId="64019622" w14:textId="35CFCDCE" w:rsidR="00FD1509" w:rsidRDefault="00FA7CAA">
          <w:pPr>
            <w:pStyle w:val="Obsah1"/>
            <w:tabs>
              <w:tab w:val="left" w:pos="44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25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I.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Charakteristika,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5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umístění,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8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vybavení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ŠD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_Toc158375225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3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2BE97EE1" w14:textId="5C6BA8DE" w:rsidR="00FD1509" w:rsidRDefault="00FA7CAA">
          <w:pPr>
            <w:pStyle w:val="Obsah2"/>
            <w:tabs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26" w:history="1">
            <w:r w:rsidR="00FD1509" w:rsidRPr="004D5FD8">
              <w:rPr>
                <w:rStyle w:val="Hypertextovodkaz"/>
                <w:rFonts w:ascii="Times New Roman" w:hAnsi="Times New Roman" w:cs="Times New Roman"/>
                <w:b/>
                <w:bCs/>
                <w:noProof/>
                <w:lang w:eastAsia="cs-CZ" w:bidi="cs-CZ"/>
              </w:rPr>
              <w:t>První oddělení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_Toc158375226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3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37B54020" w14:textId="748DFAC4" w:rsidR="00FD1509" w:rsidRDefault="00FA7CAA">
          <w:pPr>
            <w:pStyle w:val="Obsah2"/>
            <w:tabs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27" w:history="1">
            <w:r w:rsidR="00FD1509" w:rsidRPr="004D5FD8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Druhé oddělení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_Toc158375227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3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3F69E2EB" w14:textId="7C1676D0" w:rsidR="00FD1509" w:rsidRDefault="00FA7CAA">
          <w:pPr>
            <w:pStyle w:val="Obsah1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28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II.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Personální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5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podmínky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_Toc158375228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3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5C331C4C" w14:textId="7FE13A96" w:rsidR="00FD1509" w:rsidRDefault="00FA7CAA">
          <w:pPr>
            <w:pStyle w:val="Obsah1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29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III.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Cíle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vzdělávání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_Toc158375229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4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2FD18207" w14:textId="2616A407" w:rsidR="00FD1509" w:rsidRDefault="00FA7CAA">
          <w:pPr>
            <w:pStyle w:val="Obsah1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0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IV.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Klíčové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7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kompetence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_Toc158375230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4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13760809" w14:textId="32D0A1CA" w:rsidR="00FD1509" w:rsidRDefault="00FA7CAA">
          <w:pPr>
            <w:pStyle w:val="Obsah1"/>
            <w:tabs>
              <w:tab w:val="left" w:pos="44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1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Podmínky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průběhu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vzdělávání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_Toc158375231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7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321EEB4E" w14:textId="07A85F51" w:rsidR="00FD1509" w:rsidRDefault="00FA7CAA">
          <w:pPr>
            <w:pStyle w:val="Obsah1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2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VI.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Obsah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vzdělávání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_Toc158375232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12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6735E55A" w14:textId="0EA91774" w:rsidR="00FD1509" w:rsidRDefault="00FA7CAA">
          <w:pPr>
            <w:pStyle w:val="Obsah2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3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1.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Místo,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kde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žijeme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_Toc158375233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12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19AC9B9E" w14:textId="0F894064" w:rsidR="00FD1509" w:rsidRDefault="00FA7CAA">
          <w:pPr>
            <w:pStyle w:val="Obsah2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4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2.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Lidé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kolem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nás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_Toc158375234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13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0DDAC1C9" w14:textId="61AD91EE" w:rsidR="00FD1509" w:rsidRDefault="00FA7CAA">
          <w:pPr>
            <w:pStyle w:val="Obsah2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5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3.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Lidé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a čas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_Toc158375235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13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1C48F724" w14:textId="656D4086" w:rsidR="00FD1509" w:rsidRDefault="00FA7CAA">
          <w:pPr>
            <w:pStyle w:val="Obsah2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6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4.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Rozmanitost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přírody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_Toc158375236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14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363DDF9E" w14:textId="0FAF5EDA" w:rsidR="00FD1509" w:rsidRDefault="00FA7CAA">
          <w:pPr>
            <w:pStyle w:val="Obsah2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7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5.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Člověk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jeho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zdraví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_Toc158375237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14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7EB88B6F" w14:textId="1EA985D9" w:rsidR="00FD1509" w:rsidRDefault="00FA7CAA">
          <w:pPr>
            <w:pStyle w:val="Obsah1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8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VII.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Ukončování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5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vzdělávání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_Toc158375238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15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08CA15C4" w14:textId="156EA8BB" w:rsidR="00FD1509" w:rsidRDefault="00FA7CAA">
          <w:pPr>
            <w:pStyle w:val="Obsah1"/>
            <w:tabs>
              <w:tab w:val="left" w:pos="88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39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VIII.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Podmínky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5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pro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zájmové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5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vzdělávání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5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žáků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se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speciálními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vzdělávacími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67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potřebami a žáků nadaných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_Toc158375239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16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4BB1BE2B" w14:textId="40228173" w:rsidR="00FD1509" w:rsidRDefault="00FA7CAA">
          <w:pPr>
            <w:pStyle w:val="Obsah1"/>
            <w:tabs>
              <w:tab w:val="left" w:pos="66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40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IX.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Evaluace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7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a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kritéria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hodnocení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činnosti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školní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družiny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_Toc158375240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16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7CD959C6" w14:textId="39A905C3" w:rsidR="00FD1509" w:rsidRDefault="00FA7CAA">
          <w:pPr>
            <w:pStyle w:val="Obsah1"/>
            <w:tabs>
              <w:tab w:val="left" w:pos="440"/>
              <w:tab w:val="right" w:leader="dot" w:pos="9520"/>
            </w:tabs>
            <w:rPr>
              <w:rFonts w:eastAsiaTheme="minorEastAsia"/>
              <w:noProof/>
              <w:lang w:eastAsia="cs-CZ"/>
            </w:rPr>
          </w:pPr>
          <w:hyperlink w:anchor="_Toc158375241" w:history="1"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X.</w:t>
            </w:r>
            <w:r w:rsidR="00FD1509">
              <w:rPr>
                <w:rFonts w:eastAsiaTheme="minorEastAsia"/>
                <w:noProof/>
                <w:lang w:eastAsia="cs-CZ"/>
              </w:rPr>
              <w:tab/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Krizový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plán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při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 xml:space="preserve"> </w:t>
            </w:r>
            <w:r w:rsidR="00FD1509" w:rsidRPr="004D5FD8">
              <w:rPr>
                <w:rStyle w:val="Hypertextovodkaz"/>
                <w:rFonts w:ascii="Times New Roman" w:eastAsia="Times New Roman" w:hAnsi="Times New Roman" w:cs="Times New Roman"/>
                <w:b/>
                <w:bCs/>
                <w:noProof/>
              </w:rPr>
              <w:t>úrazu</w:t>
            </w:r>
            <w:r w:rsidR="00FD1509">
              <w:rPr>
                <w:noProof/>
                <w:webHidden/>
              </w:rPr>
              <w:tab/>
            </w:r>
            <w:r w:rsidR="00FD1509">
              <w:rPr>
                <w:noProof/>
                <w:webHidden/>
              </w:rPr>
              <w:fldChar w:fldCharType="begin"/>
            </w:r>
            <w:r w:rsidR="00FD1509">
              <w:rPr>
                <w:noProof/>
                <w:webHidden/>
              </w:rPr>
              <w:instrText xml:space="preserve"> PAGEREF _Toc158375241 \h </w:instrText>
            </w:r>
            <w:r w:rsidR="00FD1509">
              <w:rPr>
                <w:noProof/>
                <w:webHidden/>
              </w:rPr>
            </w:r>
            <w:r w:rsidR="00FD1509">
              <w:rPr>
                <w:noProof/>
                <w:webHidden/>
              </w:rPr>
              <w:fldChar w:fldCharType="separate"/>
            </w:r>
            <w:r w:rsidR="00FD1509">
              <w:rPr>
                <w:noProof/>
                <w:webHidden/>
              </w:rPr>
              <w:t>17</w:t>
            </w:r>
            <w:r w:rsidR="00FD1509">
              <w:rPr>
                <w:noProof/>
                <w:webHidden/>
              </w:rPr>
              <w:fldChar w:fldCharType="end"/>
            </w:r>
          </w:hyperlink>
        </w:p>
        <w:p w14:paraId="4717D3C4" w14:textId="67052D4E" w:rsidR="002D768E" w:rsidRDefault="002D768E">
          <w:r>
            <w:rPr>
              <w:b/>
              <w:bCs/>
            </w:rPr>
            <w:fldChar w:fldCharType="end"/>
          </w:r>
        </w:p>
      </w:sdtContent>
    </w:sdt>
    <w:p w14:paraId="1A54D4C8" w14:textId="4373B2E8" w:rsidR="002D768E" w:rsidRDefault="002D768E"/>
    <w:p w14:paraId="48A3353D" w14:textId="34A0DF63" w:rsidR="002D768E" w:rsidRDefault="002D768E"/>
    <w:p w14:paraId="1AA6AE50" w14:textId="5906DD75" w:rsidR="002D768E" w:rsidRDefault="002D768E"/>
    <w:p w14:paraId="776AB0BC" w14:textId="4823A2A9" w:rsidR="002D768E" w:rsidRDefault="002D768E"/>
    <w:p w14:paraId="1A24000B" w14:textId="085E2C63" w:rsidR="002D768E" w:rsidRDefault="002D768E"/>
    <w:p w14:paraId="1FD97722" w14:textId="37E0483B" w:rsidR="002D768E" w:rsidRDefault="002D768E"/>
    <w:p w14:paraId="323FC74A" w14:textId="7851F94D" w:rsidR="002D768E" w:rsidRDefault="002D768E"/>
    <w:p w14:paraId="7BD5F249" w14:textId="15D0C65E" w:rsidR="002D768E" w:rsidRDefault="002D768E"/>
    <w:p w14:paraId="0556C411" w14:textId="2CAFD376" w:rsidR="002D768E" w:rsidRDefault="002D768E"/>
    <w:p w14:paraId="70501F72" w14:textId="2F857602" w:rsidR="002D768E" w:rsidRDefault="002D768E"/>
    <w:p w14:paraId="2E0CEF4A" w14:textId="4ED9A0D9" w:rsidR="002D768E" w:rsidRDefault="002D768E"/>
    <w:p w14:paraId="0DFC7349" w14:textId="499BBF69" w:rsidR="002D768E" w:rsidRDefault="002D768E"/>
    <w:p w14:paraId="770AFC0D" w14:textId="739DDCC8" w:rsidR="002D768E" w:rsidRDefault="002D768E"/>
    <w:p w14:paraId="0A2BDBDF" w14:textId="77777777" w:rsidR="00FD1509" w:rsidRDefault="00FD1509"/>
    <w:p w14:paraId="774590A0" w14:textId="77777777" w:rsidR="00EF2639" w:rsidRPr="00EF2639" w:rsidRDefault="00EF2639" w:rsidP="00EF2639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75" w:after="0" w:line="360" w:lineRule="auto"/>
        <w:ind w:hanging="64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1" w:name="_Toc158375225"/>
      <w:r w:rsidRPr="00EF263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lastRenderedPageBreak/>
        <w:t>Charakteristika,</w:t>
      </w:r>
      <w:r w:rsidRPr="00EF26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EF263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umístění,</w:t>
      </w:r>
      <w:r w:rsidRPr="00EF263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 w:color="000000"/>
        </w:rPr>
        <w:t xml:space="preserve"> </w:t>
      </w:r>
      <w:r w:rsidRPr="00EF263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vybavení</w:t>
      </w:r>
      <w:r w:rsidRPr="00EF263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 w:color="000000"/>
        </w:rPr>
        <w:t xml:space="preserve"> </w:t>
      </w:r>
      <w:r w:rsidRPr="00EF263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ŠD</w:t>
      </w:r>
      <w:bookmarkEnd w:id="1"/>
    </w:p>
    <w:p w14:paraId="6680DF9A" w14:textId="380E19B0" w:rsidR="00EF2639" w:rsidRPr="00EF2639" w:rsidRDefault="00EF2639" w:rsidP="0083646C">
      <w:pPr>
        <w:widowControl w:val="0"/>
        <w:autoSpaceDE w:val="0"/>
        <w:autoSpaceDN w:val="0"/>
        <w:spacing w:before="9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639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družina má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7B4F" w:rsidRPr="00EF2639">
        <w:rPr>
          <w:rFonts w:ascii="Times New Roman" w:eastAsia="Times New Roman" w:hAnsi="Times New Roman" w:cs="Times New Roman"/>
          <w:sz w:val="24"/>
          <w:szCs w:val="24"/>
        </w:rPr>
        <w:t xml:space="preserve">dvě oddělení </w:t>
      </w:r>
      <w:r w:rsidR="008B7B4F">
        <w:rPr>
          <w:rFonts w:ascii="Times New Roman" w:eastAsia="Times New Roman" w:hAnsi="Times New Roman" w:cs="Times New Roman"/>
          <w:sz w:val="24"/>
          <w:szCs w:val="24"/>
        </w:rPr>
        <w:t xml:space="preserve">s celkovou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kapacitu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7B4F">
        <w:rPr>
          <w:rFonts w:ascii="Times New Roman" w:eastAsia="Times New Roman" w:hAnsi="Times New Roman" w:cs="Times New Roman"/>
          <w:sz w:val="24"/>
          <w:szCs w:val="24"/>
        </w:rPr>
        <w:t>50 dětí pro přípravnou třídu a 1.</w:t>
      </w:r>
      <w:r w:rsidR="0021527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7B4F">
        <w:rPr>
          <w:rFonts w:ascii="Times New Roman" w:eastAsia="Times New Roman" w:hAnsi="Times New Roman" w:cs="Times New Roman"/>
          <w:sz w:val="24"/>
          <w:szCs w:val="24"/>
        </w:rPr>
        <w:t>ročník.</w:t>
      </w:r>
    </w:p>
    <w:p w14:paraId="0CA13D63" w14:textId="281BCB09" w:rsidR="00EF2639" w:rsidRPr="00EF2639" w:rsidRDefault="00EF2639" w:rsidP="00EF2639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639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družina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F26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součástí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základní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školy,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nachází se</w:t>
      </w:r>
      <w:r w:rsidRPr="00EF26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F26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přízemí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budovy.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ŠD</w:t>
      </w:r>
      <w:r w:rsidRPr="00EF26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dispozici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dvě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provozní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místnosti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vybavením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družiny.</w:t>
      </w:r>
    </w:p>
    <w:p w14:paraId="20BCB49E" w14:textId="77777777" w:rsidR="00EF2639" w:rsidRPr="00EF2639" w:rsidRDefault="00EF2639" w:rsidP="00EF2639">
      <w:pPr>
        <w:widowControl w:val="0"/>
        <w:autoSpaceDE w:val="0"/>
        <w:autoSpaceDN w:val="0"/>
        <w:spacing w:before="136" w:after="0" w:line="360" w:lineRule="auto"/>
        <w:ind w:left="356" w:right="634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EF2639">
        <w:rPr>
          <w:rFonts w:ascii="Times New Roman" w:eastAsia="Times New Roman" w:hAnsi="Times New Roman" w:cs="Times New Roman"/>
          <w:b/>
          <w:bCs/>
          <w:sz w:val="28"/>
          <w:szCs w:val="28"/>
        </w:rPr>
        <w:t>Charakteristika oddělení</w:t>
      </w:r>
      <w:r w:rsidRPr="00EF26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14:paraId="0269C6FA" w14:textId="77777777" w:rsidR="00EF2639" w:rsidRPr="00EF2639" w:rsidRDefault="00EF2639" w:rsidP="00EF2639">
      <w:pPr>
        <w:keepNext/>
        <w:keepLines/>
        <w:spacing w:before="40"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</w:pPr>
      <w:r w:rsidRPr="00EF2639">
        <w:rPr>
          <w:b/>
          <w:bCs/>
        </w:rPr>
        <w:t xml:space="preserve">  </w:t>
      </w:r>
      <w:bookmarkStart w:id="2" w:name="_Toc25588571"/>
      <w:bookmarkStart w:id="3" w:name="_Toc25596100"/>
      <w:bookmarkStart w:id="4" w:name="_Toc158375226"/>
      <w:r w:rsidRPr="00EF2639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>První oddělení</w:t>
      </w:r>
      <w:bookmarkEnd w:id="2"/>
      <w:bookmarkEnd w:id="3"/>
      <w:bookmarkEnd w:id="4"/>
    </w:p>
    <w:p w14:paraId="2F03136D" w14:textId="77777777" w:rsidR="00EF2639" w:rsidRPr="00EF2639" w:rsidRDefault="00EF2639" w:rsidP="00DB3A36">
      <w:pPr>
        <w:widowControl w:val="0"/>
        <w:autoSpaceDE w:val="0"/>
        <w:spacing w:before="106" w:after="0" w:line="36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EF2639">
        <w:rPr>
          <w:rFonts w:ascii="Times New Roman" w:hAnsi="Times New Roman" w:cs="Times New Roman"/>
          <w:sz w:val="24"/>
          <w:szCs w:val="24"/>
          <w:lang w:eastAsia="cs-CZ" w:bidi="cs-CZ"/>
        </w:rPr>
        <w:t>V období od 11.30 do 14.30 hodin navštěvují I. oddělení žáci přípravné třídy a 1. třídy, jejichž věkové rozmezí se pohybuje mezi 5–7 lety. Jedná se o skupinu 25 žáků. V pozdějších odpoledních hodinách se sdružují žáci z tohoto oddělení do II. oddělení, kde pokračují v činnostech. Jedná se převážně o žáky, kteří mají pozdější odchody domů. Žáci se budou seznamovat se školní družinou a možnostmi vlastní seberealizace. Budou se zapojovat do aktivit podle vlastního uvážení a učit se efektivně využívat volný čas. Žáci mají možnost navštěvovat zájmové kroužky a aktivity, které školní družina a školní klub</w:t>
      </w:r>
      <w:r w:rsidRPr="00EF2639">
        <w:rPr>
          <w:rFonts w:ascii="Times New Roman" w:hAnsi="Times New Roman" w:cs="Times New Roman"/>
          <w:spacing w:val="-3"/>
          <w:sz w:val="24"/>
          <w:szCs w:val="24"/>
          <w:lang w:eastAsia="cs-CZ" w:bidi="cs-CZ"/>
        </w:rPr>
        <w:t xml:space="preserve"> </w:t>
      </w:r>
      <w:r w:rsidRPr="00EF2639">
        <w:rPr>
          <w:rFonts w:ascii="Times New Roman" w:hAnsi="Times New Roman" w:cs="Times New Roman"/>
          <w:sz w:val="24"/>
          <w:szCs w:val="24"/>
          <w:lang w:eastAsia="cs-CZ" w:bidi="cs-CZ"/>
        </w:rPr>
        <w:t>připravuje.</w:t>
      </w:r>
    </w:p>
    <w:p w14:paraId="240D15B1" w14:textId="77777777" w:rsidR="00EF2639" w:rsidRPr="00EF2639" w:rsidRDefault="00EF2639" w:rsidP="00EF2639">
      <w:pPr>
        <w:keepNext/>
        <w:keepLines/>
        <w:spacing w:before="40"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58375227"/>
      <w:r w:rsidRPr="00EF2639">
        <w:rPr>
          <w:rFonts w:ascii="Times New Roman" w:hAnsi="Times New Roman" w:cs="Times New Roman"/>
          <w:b/>
          <w:bCs/>
          <w:sz w:val="24"/>
          <w:szCs w:val="24"/>
        </w:rPr>
        <w:t>Druhé oddělení</w:t>
      </w:r>
      <w:bookmarkEnd w:id="5"/>
    </w:p>
    <w:p w14:paraId="4CDC12CC" w14:textId="46D94917" w:rsidR="00EF2639" w:rsidRDefault="00EF2639" w:rsidP="00DB3A36">
      <w:pPr>
        <w:widowControl w:val="0"/>
        <w:autoSpaceDE w:val="0"/>
        <w:spacing w:before="106" w:after="0" w:line="360" w:lineRule="auto"/>
        <w:ind w:right="113"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639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V období od 11.30 do 16.30 hodin </w:t>
      </w:r>
      <w:r w:rsidR="00551B44">
        <w:rPr>
          <w:rFonts w:ascii="Times New Roman" w:hAnsi="Times New Roman" w:cs="Times New Roman"/>
          <w:sz w:val="24"/>
          <w:szCs w:val="24"/>
          <w:lang w:eastAsia="cs-CZ" w:bidi="cs-CZ"/>
        </w:rPr>
        <w:t>navštěvují II. oddělení žáci 1.</w:t>
      </w:r>
      <w:r w:rsidRPr="00EF2639">
        <w:rPr>
          <w:rFonts w:ascii="Times New Roman" w:hAnsi="Times New Roman" w:cs="Times New Roman"/>
          <w:sz w:val="24"/>
          <w:szCs w:val="24"/>
          <w:lang w:eastAsia="cs-CZ" w:bidi="cs-CZ"/>
        </w:rPr>
        <w:t>– 3.</w:t>
      </w:r>
      <w:r w:rsidR="0079443C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a výjimečně 4.</w:t>
      </w:r>
      <w:r w:rsidRPr="00EF2639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třídy, jejichž věkové rozmezí se pohybuje mezi 6–</w:t>
      </w:r>
      <w:r w:rsidR="0079443C">
        <w:rPr>
          <w:rFonts w:ascii="Times New Roman" w:hAnsi="Times New Roman" w:cs="Times New Roman"/>
          <w:sz w:val="24"/>
          <w:szCs w:val="24"/>
          <w:lang w:eastAsia="cs-CZ" w:bidi="cs-CZ"/>
        </w:rPr>
        <w:t>10</w:t>
      </w:r>
      <w:r w:rsidRPr="00EF2639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lety. Jedná se o skupinu 25 žáků. V pozdějších odpoledních hodinách se sdružují žáci I. oddělení, kteří mají pozdější odchody domů</w:t>
      </w:r>
      <w:r w:rsidR="008B7B4F">
        <w:rPr>
          <w:rFonts w:ascii="Times New Roman" w:hAnsi="Times New Roman" w:cs="Times New Roman"/>
          <w:sz w:val="24"/>
          <w:szCs w:val="24"/>
          <w:lang w:eastAsia="cs-CZ" w:bidi="cs-CZ"/>
        </w:rPr>
        <w:t>,</w:t>
      </w:r>
      <w:r w:rsidRPr="00EF2639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do tohoto oddělení. Žáci se budou seznamovat se školní družinou a možnostmi vlastní seberealizace. Budou se zapojovat do aktivit podle vlastního uvážení a učit se efektivně využívat volný čas. Žáci mají možnost navštěvovat zájmové kroužky a aktivity, které školní družina a školní klub</w:t>
      </w:r>
      <w:r w:rsidRPr="00EF2639">
        <w:rPr>
          <w:rFonts w:ascii="Times New Roman" w:hAnsi="Times New Roman" w:cs="Times New Roman"/>
          <w:spacing w:val="-3"/>
          <w:sz w:val="24"/>
          <w:szCs w:val="24"/>
          <w:lang w:eastAsia="cs-CZ" w:bidi="cs-CZ"/>
        </w:rPr>
        <w:t xml:space="preserve"> </w:t>
      </w:r>
      <w:r w:rsidRPr="00EF2639">
        <w:rPr>
          <w:rFonts w:ascii="Times New Roman" w:hAnsi="Times New Roman" w:cs="Times New Roman"/>
          <w:sz w:val="24"/>
          <w:szCs w:val="24"/>
          <w:lang w:eastAsia="cs-CZ" w:bidi="cs-CZ"/>
        </w:rPr>
        <w:t>připravují.</w:t>
      </w:r>
      <w:r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 xml:space="preserve">K venkovním aktivitám mohou děti využívat školní </w:t>
      </w:r>
      <w:r w:rsidRPr="00876221">
        <w:rPr>
          <w:rFonts w:ascii="Times New Roman" w:eastAsia="Times New Roman" w:hAnsi="Times New Roman" w:cs="Times New Roman"/>
          <w:sz w:val="24"/>
          <w:szCs w:val="24"/>
        </w:rPr>
        <w:t>hřiště</w:t>
      </w:r>
      <w:r w:rsidR="00160961" w:rsidRPr="00876221">
        <w:rPr>
          <w:rFonts w:ascii="Times New Roman" w:eastAsia="Times New Roman" w:hAnsi="Times New Roman" w:cs="Times New Roman"/>
          <w:sz w:val="24"/>
          <w:szCs w:val="24"/>
        </w:rPr>
        <w:t xml:space="preserve">, které je aktuálně vybaveno kolotočem a </w:t>
      </w:r>
      <w:r w:rsidRPr="00876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221">
        <w:rPr>
          <w:rFonts w:ascii="Times New Roman" w:eastAsia="Times New Roman" w:hAnsi="Times New Roman" w:cs="Times New Roman"/>
          <w:sz w:val="24"/>
          <w:szCs w:val="24"/>
        </w:rPr>
        <w:t xml:space="preserve"> prolézačkou ze sítě.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pohybovým aktivitám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má ŠD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k dispozici také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tělocvičnu.</w:t>
      </w:r>
      <w:r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Stravování dětí probíhá ve školní jídelně. Pitný režim je zajištěn formou vlastních nápojů,</w:t>
      </w:r>
      <w:r w:rsidR="008B7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přičemž vychovatelé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dohlíží na dodržování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pravidelného pitného režimu.</w:t>
      </w:r>
      <w:r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Mate</w:t>
      </w:r>
      <w:r w:rsidR="008B7B4F">
        <w:rPr>
          <w:rFonts w:ascii="Times New Roman" w:eastAsia="Times New Roman" w:hAnsi="Times New Roman" w:cs="Times New Roman"/>
          <w:sz w:val="24"/>
          <w:szCs w:val="24"/>
        </w:rPr>
        <w:t>riální podmínky splňují standard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 xml:space="preserve"> vybavení ŠD. Průběžně jsou do školní družiny</w:t>
      </w:r>
      <w:r w:rsidRPr="00EF26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dokupovány</w:t>
      </w:r>
      <w:r w:rsidRPr="00EF26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nové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hračky, knihy, výtvarné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pomůcky</w:t>
      </w:r>
      <w:r w:rsidRPr="00EF26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jiné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vybavení.</w:t>
      </w:r>
    </w:p>
    <w:p w14:paraId="32F69828" w14:textId="0EDBC041" w:rsidR="00EF2639" w:rsidRPr="00EF2639" w:rsidRDefault="00EF2639" w:rsidP="00EF2639">
      <w:pPr>
        <w:pStyle w:val="Odstavecseseznamem"/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20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6" w:name="_Toc158375228"/>
      <w:r w:rsidRPr="00EF263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Personální</w:t>
      </w:r>
      <w:r w:rsidRPr="00EF26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EF263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podmínky</w:t>
      </w:r>
      <w:bookmarkEnd w:id="6"/>
    </w:p>
    <w:p w14:paraId="01FB1E4A" w14:textId="18D5C3C9" w:rsidR="00EF2639" w:rsidRDefault="00EF2639" w:rsidP="0083646C">
      <w:pPr>
        <w:widowControl w:val="0"/>
        <w:autoSpaceDE w:val="0"/>
        <w:autoSpaceDN w:val="0"/>
        <w:spacing w:before="90" w:after="0" w:line="360" w:lineRule="auto"/>
        <w:ind w:left="356" w:right="806"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639">
        <w:rPr>
          <w:rFonts w:ascii="Times New Roman" w:eastAsia="Times New Roman" w:hAnsi="Times New Roman" w:cs="Times New Roman"/>
          <w:sz w:val="24"/>
          <w:szCs w:val="24"/>
        </w:rPr>
        <w:t xml:space="preserve">Školní družina má dvě oddělení. Chod školní družiny zajišťuje v každém oddělení jeden/na </w:t>
      </w:r>
      <w:r w:rsidRPr="00EF26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vychovatel/ka.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Program ŠD navazuje na výchovně vzdělávací činnosti školy. V maximální možné míře je</w:t>
      </w:r>
      <w:r w:rsidRPr="00EF26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zařazována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tělovýchovná činnost, výtvarná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činnost a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práce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F26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přírodním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i netradičním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materiálem.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C4B3FC" w14:textId="77777777" w:rsidR="00DB3A36" w:rsidRDefault="00DB3A36" w:rsidP="00EF2639">
      <w:pPr>
        <w:widowControl w:val="0"/>
        <w:autoSpaceDE w:val="0"/>
        <w:autoSpaceDN w:val="0"/>
        <w:spacing w:before="90" w:after="0" w:line="360" w:lineRule="auto"/>
        <w:ind w:left="356"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68B2C" w14:textId="29B3A7D2" w:rsidR="00EF2639" w:rsidRPr="00EF2639" w:rsidRDefault="00EF2639" w:rsidP="00EF2639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1" w:after="0" w:line="360" w:lineRule="auto"/>
        <w:ind w:hanging="74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7" w:name="_Toc158375229"/>
      <w:r w:rsidRPr="00EF263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Cíle</w:t>
      </w:r>
      <w:r w:rsidRPr="00EF263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 w:color="000000"/>
        </w:rPr>
        <w:t xml:space="preserve"> </w:t>
      </w:r>
      <w:r w:rsidRPr="00EF263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vzdělávání</w:t>
      </w:r>
      <w:bookmarkEnd w:id="7"/>
    </w:p>
    <w:p w14:paraId="73E5F04C" w14:textId="73EDA594" w:rsidR="00EF2639" w:rsidRDefault="00EF2639" w:rsidP="00DB3A36">
      <w:pPr>
        <w:widowControl w:val="0"/>
        <w:autoSpaceDE w:val="0"/>
        <w:autoSpaceDN w:val="0"/>
        <w:spacing w:before="90" w:after="0" w:line="360" w:lineRule="auto"/>
        <w:ind w:left="356" w:right="95"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639">
        <w:rPr>
          <w:rFonts w:ascii="Times New Roman" w:eastAsia="Times New Roman" w:hAnsi="Times New Roman" w:cs="Times New Roman"/>
          <w:sz w:val="24"/>
          <w:szCs w:val="24"/>
        </w:rPr>
        <w:t>Snažíme se o rozvoj dítěte, jeho učení a poznávání. Dbáme na osvojování základních hodnot,</w:t>
      </w:r>
      <w:r w:rsidRPr="00EF26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na kterých je založena naše společnost. Usilujeme o vytvoření zdravé osobnosti odolné vůči</w:t>
      </w:r>
      <w:r w:rsidRPr="00EF26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negativním vlivům tak, aby děti znaly svou cenu a našly si své místo ve zdravé sociální</w:t>
      </w:r>
      <w:r w:rsidRPr="00EF26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skupině. Utváříme vědomí ke státní příslušnosti a respektu k etnickým skupinám. Získáváme a uplatňujeme znalosti o životním prostředí a</w:t>
      </w:r>
      <w:r w:rsidRPr="00EF26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 xml:space="preserve">bezpečnosti a ochraně zdraví. Cílem je tedy připravit jedince pro život ve stávající </w:t>
      </w:r>
      <w:r w:rsidR="00655C81" w:rsidRPr="00EF2639">
        <w:rPr>
          <w:rFonts w:ascii="Times New Roman" w:eastAsia="Times New Roman" w:hAnsi="Times New Roman" w:cs="Times New Roman"/>
          <w:sz w:val="24"/>
          <w:szCs w:val="24"/>
        </w:rPr>
        <w:t xml:space="preserve">společnosti </w:t>
      </w:r>
      <w:r w:rsidR="00655C81" w:rsidRPr="00EF2639">
        <w:rPr>
          <w:rFonts w:ascii="Times New Roman" w:eastAsia="Times New Roman" w:hAnsi="Times New Roman" w:cs="Times New Roman"/>
          <w:spacing w:val="-57"/>
          <w:sz w:val="24"/>
          <w:szCs w:val="24"/>
        </w:rPr>
        <w:t>a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prostřednictvím volnočasových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aktivit ho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vybavit žádoucími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vědomostmi, dovednostmi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a také postoji, položit základy ke klíčovým kompetencím, které můžeme zároveň chápat i jako cíle žáků.</w:t>
      </w:r>
    </w:p>
    <w:p w14:paraId="04A88F95" w14:textId="5198FA4E" w:rsidR="00EF2639" w:rsidRDefault="00EF2639" w:rsidP="00EF2639">
      <w:pPr>
        <w:widowControl w:val="0"/>
        <w:autoSpaceDE w:val="0"/>
        <w:autoSpaceDN w:val="0"/>
        <w:spacing w:before="90" w:after="0" w:line="360" w:lineRule="auto"/>
        <w:ind w:left="356"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FD69F" w14:textId="502A3D81" w:rsidR="00EF2639" w:rsidRPr="00907897" w:rsidRDefault="00EF2639" w:rsidP="00907897">
      <w:pPr>
        <w:pStyle w:val="Odstavecseseznamem"/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7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8" w:name="_Toc158375230"/>
      <w:r w:rsidRPr="00907897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Klíčové</w:t>
      </w:r>
      <w:r w:rsidRPr="0090789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 w:color="000000"/>
        </w:rPr>
        <w:t xml:space="preserve"> </w:t>
      </w:r>
      <w:r w:rsidRPr="00907897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kompetence</w:t>
      </w:r>
      <w:bookmarkEnd w:id="8"/>
    </w:p>
    <w:p w14:paraId="0822B73A" w14:textId="4E13EA93" w:rsidR="00EF2639" w:rsidRPr="00EF2639" w:rsidRDefault="00EF2639" w:rsidP="0083646C">
      <w:pPr>
        <w:widowControl w:val="0"/>
        <w:autoSpaceDE w:val="0"/>
        <w:autoSpaceDN w:val="0"/>
        <w:spacing w:before="90" w:after="0" w:line="360" w:lineRule="auto"/>
        <w:ind w:right="78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639">
        <w:rPr>
          <w:rFonts w:ascii="Times New Roman" w:eastAsia="Times New Roman" w:hAnsi="Times New Roman" w:cs="Times New Roman"/>
          <w:sz w:val="24"/>
          <w:szCs w:val="24"/>
        </w:rPr>
        <w:t>Klíčové</w:t>
      </w:r>
      <w:r w:rsidRPr="00EF26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kompetence</w:t>
      </w:r>
      <w:r w:rsidRPr="00EF26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EF26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souhrn</w:t>
      </w:r>
      <w:r w:rsidRPr="00EF26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vědomostí,</w:t>
      </w:r>
      <w:r w:rsidRPr="00EF26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schopností</w:t>
      </w:r>
      <w:r w:rsidRPr="00EF26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26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postojů,</w:t>
      </w:r>
      <w:r w:rsidRPr="00EF26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které</w:t>
      </w:r>
      <w:r w:rsidRPr="00EF26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děti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získávají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v průběhu několikaleté docházky do školní družiny. Budou se prolínat všemi činnostmi</w:t>
      </w:r>
      <w:r w:rsidRPr="00EF263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zájmového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vzdělávání.</w:t>
      </w:r>
    </w:p>
    <w:p w14:paraId="36DBEA6A" w14:textId="73D5E763" w:rsidR="00EF2639" w:rsidRPr="00EF2639" w:rsidRDefault="00EF2639" w:rsidP="00907897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200" w:after="0" w:line="360" w:lineRule="auto"/>
        <w:ind w:right="322"/>
        <w:jc w:val="both"/>
        <w:rPr>
          <w:rFonts w:ascii="Calibri" w:eastAsia="Times New Roman" w:hAnsi="Calibri" w:cs="Times New Roman"/>
        </w:rPr>
      </w:pPr>
      <w:r w:rsidRPr="00EF2639">
        <w:rPr>
          <w:rFonts w:ascii="Times New Roman" w:eastAsia="Times New Roman" w:hAnsi="Times New Roman" w:cs="Times New Roman"/>
          <w:b/>
          <w:sz w:val="24"/>
        </w:rPr>
        <w:t xml:space="preserve">Kompetence k učení </w:t>
      </w:r>
      <w:r w:rsidRPr="00EF2639">
        <w:rPr>
          <w:rFonts w:ascii="Times New Roman" w:eastAsia="Times New Roman" w:hAnsi="Times New Roman" w:cs="Times New Roman"/>
          <w:sz w:val="24"/>
        </w:rPr>
        <w:t>– učí se s chutí, práci dokončí, klade si otázky, hledá na ně</w:t>
      </w:r>
      <w:r w:rsidRPr="00EF26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odpověď, získané vědomosti dává do souvislostí, uplatňuje v praktických situacích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dalším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učení.</w:t>
      </w:r>
    </w:p>
    <w:p w14:paraId="2DBCB3C6" w14:textId="77777777" w:rsidR="00EF2639" w:rsidRPr="00EF2639" w:rsidRDefault="00EF2639" w:rsidP="00EF2639">
      <w:pPr>
        <w:widowControl w:val="0"/>
        <w:autoSpaceDE w:val="0"/>
        <w:autoSpaceDN w:val="0"/>
        <w:spacing w:before="8" w:after="0" w:line="360" w:lineRule="auto"/>
        <w:ind w:left="10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639">
        <w:rPr>
          <w:rFonts w:ascii="Times New Roman" w:eastAsia="Times New Roman" w:hAnsi="Times New Roman" w:cs="Times New Roman"/>
          <w:sz w:val="24"/>
          <w:szCs w:val="24"/>
          <w:u w:val="single"/>
        </w:rPr>
        <w:t>Kompetence</w:t>
      </w:r>
      <w:r w:rsidRPr="00EF263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  <w:u w:val="single"/>
        </w:rPr>
        <w:t>k učení rozvíjíme tím,</w:t>
      </w:r>
      <w:r w:rsidRPr="00EF26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  <w:szCs w:val="24"/>
          <w:u w:val="single"/>
        </w:rPr>
        <w:t>že</w:t>
      </w:r>
      <w:r w:rsidRPr="00EF263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49843A" w14:textId="77777777" w:rsidR="00EF2639" w:rsidRPr="00EF2639" w:rsidRDefault="00EF2639" w:rsidP="00907897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9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F2639">
        <w:rPr>
          <w:rFonts w:ascii="Times New Roman" w:eastAsia="Times New Roman" w:hAnsi="Times New Roman" w:cs="Times New Roman"/>
          <w:sz w:val="24"/>
        </w:rPr>
        <w:t>Vyhledáváme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informace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v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literatuře,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na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internetu, ve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sdělovacích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prostředcích.</w:t>
      </w:r>
    </w:p>
    <w:p w14:paraId="0E6281FC" w14:textId="77777777" w:rsidR="00EF2639" w:rsidRPr="00EF2639" w:rsidRDefault="00EF2639" w:rsidP="00907897">
      <w:pPr>
        <w:widowControl w:val="0"/>
        <w:numPr>
          <w:ilvl w:val="2"/>
          <w:numId w:val="1"/>
        </w:numPr>
        <w:tabs>
          <w:tab w:val="left" w:pos="1856"/>
          <w:tab w:val="left" w:pos="1857"/>
        </w:tabs>
        <w:autoSpaceDE w:val="0"/>
        <w:autoSpaceDN w:val="0"/>
        <w:spacing w:before="136" w:after="0" w:line="360" w:lineRule="auto"/>
        <w:ind w:left="1856" w:hanging="421"/>
        <w:jc w:val="both"/>
        <w:rPr>
          <w:rFonts w:ascii="Times New Roman" w:eastAsia="Times New Roman" w:hAnsi="Times New Roman" w:cs="Times New Roman"/>
          <w:sz w:val="24"/>
        </w:rPr>
      </w:pPr>
      <w:r w:rsidRPr="00EF2639">
        <w:rPr>
          <w:rFonts w:ascii="Times New Roman" w:eastAsia="Times New Roman" w:hAnsi="Times New Roman" w:cs="Times New Roman"/>
          <w:sz w:val="24"/>
        </w:rPr>
        <w:t>Klademe dotazy</w:t>
      </w:r>
      <w:r w:rsidRPr="00EF26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dospělým, ale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i ostatním dětem.</w:t>
      </w:r>
    </w:p>
    <w:p w14:paraId="74215D03" w14:textId="77777777" w:rsidR="00EF2639" w:rsidRPr="00EF2639" w:rsidRDefault="00EF2639" w:rsidP="00907897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F2639">
        <w:rPr>
          <w:rFonts w:ascii="Times New Roman" w:eastAsia="Times New Roman" w:hAnsi="Times New Roman" w:cs="Times New Roman"/>
          <w:sz w:val="24"/>
        </w:rPr>
        <w:t>Získáváme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informace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při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praktických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činnostech.</w:t>
      </w:r>
    </w:p>
    <w:p w14:paraId="3EFA2C55" w14:textId="77777777" w:rsidR="00EF2639" w:rsidRPr="00EF2639" w:rsidRDefault="00EF2639" w:rsidP="00907897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F2639">
        <w:rPr>
          <w:rFonts w:ascii="Times New Roman" w:eastAsia="Times New Roman" w:hAnsi="Times New Roman" w:cs="Times New Roman"/>
          <w:sz w:val="24"/>
        </w:rPr>
        <w:t>Samostatně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pozorujeme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jevy</w:t>
      </w:r>
      <w:r w:rsidRPr="00EF26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v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přírodě, v</w:t>
      </w:r>
      <w:r w:rsidRPr="00EF26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dopravě a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ve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společnosti.</w:t>
      </w:r>
    </w:p>
    <w:p w14:paraId="1E83969E" w14:textId="77777777" w:rsidR="00EF2639" w:rsidRPr="00EF2639" w:rsidRDefault="00EF2639" w:rsidP="00907897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F2639">
        <w:rPr>
          <w:rFonts w:ascii="Times New Roman" w:eastAsia="Times New Roman" w:hAnsi="Times New Roman" w:cs="Times New Roman"/>
          <w:sz w:val="24"/>
        </w:rPr>
        <w:t>Experimentujeme,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porovnáváme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a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vyhodnocujeme.</w:t>
      </w:r>
    </w:p>
    <w:p w14:paraId="3935E7CB" w14:textId="77777777" w:rsidR="00EF2639" w:rsidRPr="00EF2639" w:rsidRDefault="00EF2639" w:rsidP="00907897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F2639">
        <w:rPr>
          <w:rFonts w:ascii="Times New Roman" w:eastAsia="Times New Roman" w:hAnsi="Times New Roman" w:cs="Times New Roman"/>
          <w:sz w:val="24"/>
        </w:rPr>
        <w:t>Učíme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se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hodnotit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sami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sebe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(své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pokroky</w:t>
      </w:r>
      <w:r w:rsidRPr="00EF26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i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nedostatky).</w:t>
      </w:r>
    </w:p>
    <w:p w14:paraId="640A19A8" w14:textId="77777777" w:rsidR="00EF2639" w:rsidRPr="00EF2639" w:rsidRDefault="00EF2639" w:rsidP="00907897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F2639">
        <w:rPr>
          <w:rFonts w:ascii="Times New Roman" w:eastAsia="Times New Roman" w:hAnsi="Times New Roman" w:cs="Times New Roman"/>
          <w:sz w:val="24"/>
        </w:rPr>
        <w:t>Objektivně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dokážeme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zhodnotit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práci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druhých.</w:t>
      </w:r>
    </w:p>
    <w:p w14:paraId="728723BC" w14:textId="77777777" w:rsidR="00EF2639" w:rsidRPr="00EF2639" w:rsidRDefault="00EF2639" w:rsidP="00907897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5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F2639">
        <w:rPr>
          <w:rFonts w:ascii="Times New Roman" w:eastAsia="Times New Roman" w:hAnsi="Times New Roman" w:cs="Times New Roman"/>
          <w:sz w:val="24"/>
        </w:rPr>
        <w:t>Dokončíme</w:t>
      </w:r>
      <w:r w:rsidRPr="00EF26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zadaný</w:t>
      </w:r>
      <w:r w:rsidRPr="00EF26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úkol,</w:t>
      </w:r>
      <w:r w:rsidRPr="00EF26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neodcházíme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od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rozdělané</w:t>
      </w:r>
      <w:r w:rsidRPr="00EF26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práce.</w:t>
      </w:r>
    </w:p>
    <w:p w14:paraId="540BE3F8" w14:textId="06BE51AF" w:rsidR="00EF2639" w:rsidRDefault="00EF2639" w:rsidP="00907897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i/>
          <w:sz w:val="24"/>
        </w:rPr>
      </w:pPr>
      <w:r w:rsidRPr="00EF2639">
        <w:rPr>
          <w:rFonts w:ascii="Times New Roman" w:eastAsia="Times New Roman" w:hAnsi="Times New Roman" w:cs="Times New Roman"/>
          <w:sz w:val="24"/>
        </w:rPr>
        <w:t>Klademe</w:t>
      </w:r>
      <w:r w:rsidRPr="00EF26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sz w:val="24"/>
        </w:rPr>
        <w:t>otázky</w:t>
      </w:r>
      <w:r w:rsidRPr="00EF26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eastAsia="Times New Roman" w:hAnsi="Times New Roman" w:cs="Times New Roman"/>
          <w:i/>
          <w:sz w:val="24"/>
        </w:rPr>
        <w:t>Proč? Jak?</w:t>
      </w:r>
    </w:p>
    <w:p w14:paraId="2F75D0F9" w14:textId="77777777" w:rsidR="00EF2639" w:rsidRPr="00EF2639" w:rsidRDefault="00EF2639" w:rsidP="00907897">
      <w:pPr>
        <w:pStyle w:val="Odstavecseseznamem"/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230" w:after="0" w:line="360" w:lineRule="auto"/>
        <w:ind w:right="671"/>
        <w:contextualSpacing w:val="0"/>
        <w:jc w:val="both"/>
        <w:rPr>
          <w:rFonts w:ascii="Times New Roman" w:hAnsi="Times New Roman" w:cs="Times New Roman"/>
        </w:rPr>
      </w:pPr>
      <w:r w:rsidRPr="00EF2639">
        <w:rPr>
          <w:rFonts w:ascii="Times New Roman" w:hAnsi="Times New Roman" w:cs="Times New Roman"/>
          <w:b/>
          <w:sz w:val="24"/>
        </w:rPr>
        <w:t xml:space="preserve">Kompetence k řešení problému </w:t>
      </w:r>
      <w:r w:rsidRPr="00EF2639">
        <w:rPr>
          <w:rFonts w:ascii="Times New Roman" w:hAnsi="Times New Roman" w:cs="Times New Roman"/>
          <w:sz w:val="24"/>
        </w:rPr>
        <w:t>– všímá si dění okolo, snaží se řešit situace, při</w:t>
      </w:r>
      <w:r w:rsidRPr="00EF2639">
        <w:rPr>
          <w:rFonts w:ascii="Times New Roman" w:hAnsi="Times New Roman" w:cs="Times New Roman"/>
          <w:spacing w:val="-57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jejich řešení užívá logické matematické postupy, chápe, že vyhýbání se řešení</w:t>
      </w:r>
      <w:r w:rsidRPr="00EF2639">
        <w:rPr>
          <w:rFonts w:ascii="Times New Roman" w:hAnsi="Times New Roman" w:cs="Times New Roman"/>
          <w:spacing w:val="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problému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nevede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lastRenderedPageBreak/>
        <w:t>k</w:t>
      </w:r>
      <w:r w:rsidRPr="00EF2639">
        <w:rPr>
          <w:rFonts w:ascii="Times New Roman" w:hAnsi="Times New Roman" w:cs="Times New Roman"/>
          <w:spacing w:val="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cíli, započaté</w:t>
      </w:r>
      <w:r w:rsidRPr="00EF2639">
        <w:rPr>
          <w:rFonts w:ascii="Times New Roman" w:hAnsi="Times New Roman" w:cs="Times New Roman"/>
          <w:spacing w:val="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činnosti dokončuje.</w:t>
      </w:r>
    </w:p>
    <w:p w14:paraId="55DEB221" w14:textId="77777777" w:rsidR="00EF2639" w:rsidRPr="00EF2639" w:rsidRDefault="00EF2639" w:rsidP="00EF2639">
      <w:pPr>
        <w:pStyle w:val="Zkladntext"/>
        <w:spacing w:before="11" w:line="360" w:lineRule="auto"/>
        <w:ind w:left="1076"/>
        <w:jc w:val="both"/>
      </w:pPr>
      <w:r w:rsidRPr="00EF2639">
        <w:rPr>
          <w:u w:val="single"/>
        </w:rPr>
        <w:t>Kompetence</w:t>
      </w:r>
      <w:r w:rsidRPr="00EF2639">
        <w:rPr>
          <w:spacing w:val="-2"/>
          <w:u w:val="single"/>
        </w:rPr>
        <w:t xml:space="preserve"> </w:t>
      </w:r>
      <w:r w:rsidRPr="00EF2639">
        <w:rPr>
          <w:u w:val="single"/>
        </w:rPr>
        <w:t>k</w:t>
      </w:r>
      <w:r w:rsidRPr="00EF2639">
        <w:rPr>
          <w:spacing w:val="1"/>
          <w:u w:val="single"/>
        </w:rPr>
        <w:t xml:space="preserve"> </w:t>
      </w:r>
      <w:r w:rsidRPr="00EF2639">
        <w:rPr>
          <w:u w:val="single"/>
        </w:rPr>
        <w:t>řešení</w:t>
      </w:r>
      <w:r w:rsidRPr="00EF2639">
        <w:rPr>
          <w:spacing w:val="-1"/>
          <w:u w:val="single"/>
        </w:rPr>
        <w:t xml:space="preserve"> </w:t>
      </w:r>
      <w:r w:rsidRPr="00EF2639">
        <w:rPr>
          <w:u w:val="single"/>
        </w:rPr>
        <w:t>problémů</w:t>
      </w:r>
      <w:r w:rsidRPr="00EF2639">
        <w:rPr>
          <w:spacing w:val="-1"/>
          <w:u w:val="single"/>
        </w:rPr>
        <w:t xml:space="preserve"> </w:t>
      </w:r>
      <w:r w:rsidRPr="00EF2639">
        <w:rPr>
          <w:u w:val="single"/>
        </w:rPr>
        <w:t>rozvíjíme</w:t>
      </w:r>
      <w:r w:rsidRPr="00EF2639">
        <w:rPr>
          <w:spacing w:val="-2"/>
          <w:u w:val="single"/>
        </w:rPr>
        <w:t xml:space="preserve"> </w:t>
      </w:r>
      <w:r w:rsidRPr="00EF2639">
        <w:rPr>
          <w:u w:val="single"/>
        </w:rPr>
        <w:t>tím,</w:t>
      </w:r>
      <w:r w:rsidRPr="00EF2639">
        <w:rPr>
          <w:spacing w:val="-3"/>
          <w:u w:val="single"/>
        </w:rPr>
        <w:t xml:space="preserve"> </w:t>
      </w:r>
      <w:r w:rsidRPr="00EF2639">
        <w:rPr>
          <w:u w:val="single"/>
        </w:rPr>
        <w:t>že</w:t>
      </w:r>
      <w:r w:rsidRPr="00EF2639">
        <w:t>:</w:t>
      </w:r>
    </w:p>
    <w:p w14:paraId="5B647560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Řešíme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problémy</w:t>
      </w:r>
      <w:r w:rsidRPr="00EF2639">
        <w:rPr>
          <w:rFonts w:ascii="Times New Roman" w:hAnsi="Times New Roman" w:cs="Times New Roman"/>
          <w:spacing w:val="-5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v komunitním kruhu.</w:t>
      </w:r>
    </w:p>
    <w:p w14:paraId="37F7D877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Dramatizujeme.</w:t>
      </w:r>
    </w:p>
    <w:p w14:paraId="3A3818FC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Hodnotíme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vlastní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práci, chování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i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práci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kamaráda.</w:t>
      </w:r>
    </w:p>
    <w:p w14:paraId="15234787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Nežalujeme,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ale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upozorníme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na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důležitou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situaci.</w:t>
      </w:r>
    </w:p>
    <w:p w14:paraId="057BC091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Uznáme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svoji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chybu.</w:t>
      </w:r>
    </w:p>
    <w:p w14:paraId="779728D4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Nebojíme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se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chybovat,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hledáme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správná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řešení.</w:t>
      </w:r>
    </w:p>
    <w:p w14:paraId="7D064905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Nenecháme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odradit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vlastním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nezdarem.</w:t>
      </w:r>
    </w:p>
    <w:p w14:paraId="752C3654" w14:textId="277567C6" w:rsid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Nasloucháme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problému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druhého.</w:t>
      </w:r>
    </w:p>
    <w:p w14:paraId="113BC27B" w14:textId="77777777" w:rsidR="00EF2639" w:rsidRPr="00EF2639" w:rsidRDefault="00EF2639" w:rsidP="00907897">
      <w:pPr>
        <w:pStyle w:val="Odstavecseseznamem"/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72" w:after="0" w:line="360" w:lineRule="auto"/>
        <w:ind w:right="703"/>
        <w:contextualSpacing w:val="0"/>
        <w:jc w:val="both"/>
        <w:rPr>
          <w:rFonts w:ascii="Times New Roman" w:hAnsi="Times New Roman" w:cs="Times New Roman"/>
        </w:rPr>
      </w:pPr>
      <w:r w:rsidRPr="00EF2639">
        <w:rPr>
          <w:rFonts w:ascii="Times New Roman" w:hAnsi="Times New Roman" w:cs="Times New Roman"/>
          <w:b/>
          <w:sz w:val="24"/>
        </w:rPr>
        <w:t xml:space="preserve">Kompetence komunikativní </w:t>
      </w:r>
      <w:r w:rsidRPr="00EF2639">
        <w:rPr>
          <w:rFonts w:ascii="Times New Roman" w:hAnsi="Times New Roman" w:cs="Times New Roman"/>
          <w:sz w:val="24"/>
        </w:rPr>
        <w:t>– ovládá řeč, vyjadřuje sdělení, myšlenky, otázky,</w:t>
      </w:r>
      <w:r w:rsidRPr="00EF2639">
        <w:rPr>
          <w:rFonts w:ascii="Times New Roman" w:hAnsi="Times New Roman" w:cs="Times New Roman"/>
          <w:spacing w:val="-57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odpovídá vhodně formulovanými větami, komunikuje bez ostychu s vrstevníky i</w:t>
      </w:r>
      <w:r w:rsidRPr="00EF2639">
        <w:rPr>
          <w:rFonts w:ascii="Times New Roman" w:hAnsi="Times New Roman" w:cs="Times New Roman"/>
          <w:spacing w:val="-57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dospělými.</w:t>
      </w:r>
    </w:p>
    <w:p w14:paraId="3CA0A2D4" w14:textId="77777777" w:rsidR="00EF2639" w:rsidRPr="00EF2639" w:rsidRDefault="00EF2639" w:rsidP="00EF2639">
      <w:pPr>
        <w:pStyle w:val="Zkladntext"/>
        <w:spacing w:before="11" w:line="360" w:lineRule="auto"/>
        <w:ind w:left="1076"/>
        <w:jc w:val="both"/>
      </w:pPr>
      <w:r w:rsidRPr="00EF2639">
        <w:rPr>
          <w:u w:val="single"/>
        </w:rPr>
        <w:t>Komunikativní</w:t>
      </w:r>
      <w:r w:rsidRPr="00EF2639">
        <w:rPr>
          <w:spacing w:val="-3"/>
          <w:u w:val="single"/>
        </w:rPr>
        <w:t xml:space="preserve"> </w:t>
      </w:r>
      <w:r w:rsidRPr="00EF2639">
        <w:rPr>
          <w:u w:val="single"/>
        </w:rPr>
        <w:t>kompetence</w:t>
      </w:r>
      <w:r w:rsidRPr="00EF2639">
        <w:rPr>
          <w:spacing w:val="-3"/>
          <w:u w:val="single"/>
        </w:rPr>
        <w:t xml:space="preserve"> </w:t>
      </w:r>
      <w:r w:rsidRPr="00EF2639">
        <w:rPr>
          <w:u w:val="single"/>
        </w:rPr>
        <w:t>rozvíjíme</w:t>
      </w:r>
      <w:r w:rsidRPr="00EF2639">
        <w:rPr>
          <w:spacing w:val="-3"/>
          <w:u w:val="single"/>
        </w:rPr>
        <w:t xml:space="preserve"> </w:t>
      </w:r>
      <w:r w:rsidRPr="00EF2639">
        <w:rPr>
          <w:u w:val="single"/>
        </w:rPr>
        <w:t>tím,</w:t>
      </w:r>
      <w:r w:rsidRPr="00EF2639">
        <w:rPr>
          <w:spacing w:val="-2"/>
          <w:u w:val="single"/>
        </w:rPr>
        <w:t xml:space="preserve"> </w:t>
      </w:r>
      <w:r w:rsidRPr="00EF2639">
        <w:rPr>
          <w:u w:val="single"/>
        </w:rPr>
        <w:t>že</w:t>
      </w:r>
      <w:r w:rsidRPr="00EF2639">
        <w:t>:</w:t>
      </w:r>
    </w:p>
    <w:p w14:paraId="7993770E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Dramatizujeme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pohádku.</w:t>
      </w:r>
    </w:p>
    <w:p w14:paraId="294B3E56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Vyprávíme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si,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popř.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vymýšlíme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příběhy.</w:t>
      </w:r>
    </w:p>
    <w:p w14:paraId="46A33299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Čteme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 porozuměním.</w:t>
      </w:r>
    </w:p>
    <w:p w14:paraId="7DD8EAC0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Navazujeme</w:t>
      </w:r>
      <w:r w:rsidRPr="00EF2639">
        <w:rPr>
          <w:rFonts w:ascii="Times New Roman" w:hAnsi="Times New Roman" w:cs="Times New Roman"/>
          <w:spacing w:val="-5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slovní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kontakt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se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spolužáky.</w:t>
      </w:r>
    </w:p>
    <w:p w14:paraId="05B2B96C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Vyjadřujeme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své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pocity.</w:t>
      </w:r>
    </w:p>
    <w:p w14:paraId="3480067A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Sledujeme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vhodné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pořady, posloucháme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pohádky.</w:t>
      </w:r>
    </w:p>
    <w:p w14:paraId="2E855089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F2639">
        <w:rPr>
          <w:rFonts w:ascii="Times New Roman" w:hAnsi="Times New Roman" w:cs="Times New Roman"/>
          <w:sz w:val="24"/>
        </w:rPr>
        <w:t>Aktivně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se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zapojujeme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do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práce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ve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skupině</w:t>
      </w:r>
      <w:r w:rsidRPr="00EF2639">
        <w:rPr>
          <w:rFonts w:ascii="Times New Roman" w:hAnsi="Times New Roman" w:cs="Times New Roman"/>
        </w:rPr>
        <w:t>.</w:t>
      </w:r>
    </w:p>
    <w:p w14:paraId="2E53ED0A" w14:textId="0C9829B2" w:rsidR="00EF2639" w:rsidRDefault="00EF2639" w:rsidP="00907897">
      <w:pPr>
        <w:pStyle w:val="Odstavecseseznamem"/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229" w:after="0" w:line="360" w:lineRule="auto"/>
        <w:ind w:right="250"/>
        <w:contextualSpacing w:val="0"/>
        <w:jc w:val="both"/>
        <w:rPr>
          <w:rFonts w:ascii="Times New Roman" w:hAnsi="Times New Roman" w:cs="Times New Roman"/>
        </w:rPr>
      </w:pPr>
      <w:r w:rsidRPr="00EF2639">
        <w:rPr>
          <w:rFonts w:ascii="Times New Roman" w:hAnsi="Times New Roman" w:cs="Times New Roman"/>
          <w:b/>
          <w:sz w:val="24"/>
        </w:rPr>
        <w:t xml:space="preserve">Kompetence sociální a interpersonální </w:t>
      </w:r>
      <w:r w:rsidRPr="00EF2639">
        <w:rPr>
          <w:rFonts w:ascii="Times New Roman" w:hAnsi="Times New Roman" w:cs="Times New Roman"/>
          <w:sz w:val="24"/>
        </w:rPr>
        <w:t>– samostatně rozhoduje o svých činnostech,</w:t>
      </w:r>
      <w:r w:rsidRPr="00EF2639">
        <w:rPr>
          <w:rFonts w:ascii="Times New Roman" w:hAnsi="Times New Roman" w:cs="Times New Roman"/>
          <w:spacing w:val="-57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uvědomuje si, že za ně odpovídá a nese důsledky, projevuje ohleduplnost, citlivost,</w:t>
      </w:r>
      <w:r w:rsidRPr="00EF2639">
        <w:rPr>
          <w:rFonts w:ascii="Times New Roman" w:hAnsi="Times New Roman" w:cs="Times New Roman"/>
          <w:spacing w:val="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rozpoznává nevhodné chování, nespravedlnost, agresivitu, šikanu, spolupracuje ve</w:t>
      </w:r>
      <w:r w:rsidRPr="00EF2639">
        <w:rPr>
          <w:rFonts w:ascii="Times New Roman" w:hAnsi="Times New Roman" w:cs="Times New Roman"/>
          <w:spacing w:val="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skupině,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dokáže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prosadit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i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podřídit</w:t>
      </w:r>
      <w:r w:rsidRPr="00EF2639">
        <w:rPr>
          <w:rFonts w:ascii="Times New Roman" w:hAnsi="Times New Roman" w:cs="Times New Roman"/>
          <w:spacing w:val="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–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přijmout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kompromis,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respektuje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 xml:space="preserve">jiné, je </w:t>
      </w:r>
      <w:r w:rsidRPr="00EF2639">
        <w:rPr>
          <w:rFonts w:ascii="Times New Roman" w:hAnsi="Times New Roman" w:cs="Times New Roman"/>
        </w:rPr>
        <w:t>tolerantní</w:t>
      </w:r>
      <w:r w:rsidRPr="00EF2639">
        <w:rPr>
          <w:rFonts w:ascii="Times New Roman" w:hAnsi="Times New Roman" w:cs="Times New Roman"/>
          <w:spacing w:val="-2"/>
        </w:rPr>
        <w:t xml:space="preserve"> </w:t>
      </w:r>
      <w:r w:rsidRPr="00EF2639">
        <w:rPr>
          <w:rFonts w:ascii="Times New Roman" w:hAnsi="Times New Roman" w:cs="Times New Roman"/>
        </w:rPr>
        <w:t>k</w:t>
      </w:r>
      <w:r w:rsidRPr="00EF2639">
        <w:rPr>
          <w:rFonts w:ascii="Times New Roman" w:hAnsi="Times New Roman" w:cs="Times New Roman"/>
          <w:spacing w:val="-1"/>
        </w:rPr>
        <w:t xml:space="preserve"> </w:t>
      </w:r>
      <w:r w:rsidRPr="00EF2639">
        <w:rPr>
          <w:rFonts w:ascii="Times New Roman" w:hAnsi="Times New Roman" w:cs="Times New Roman"/>
        </w:rPr>
        <w:t>odlišnostem</w:t>
      </w:r>
      <w:r w:rsidRPr="00EF2639">
        <w:rPr>
          <w:rFonts w:ascii="Times New Roman" w:hAnsi="Times New Roman" w:cs="Times New Roman"/>
          <w:spacing w:val="-2"/>
        </w:rPr>
        <w:t xml:space="preserve"> </w:t>
      </w:r>
      <w:r w:rsidRPr="00EF2639">
        <w:rPr>
          <w:rFonts w:ascii="Times New Roman" w:hAnsi="Times New Roman" w:cs="Times New Roman"/>
        </w:rPr>
        <w:t>mezi</w:t>
      </w:r>
      <w:r w:rsidRPr="00EF2639">
        <w:rPr>
          <w:rFonts w:ascii="Times New Roman" w:hAnsi="Times New Roman" w:cs="Times New Roman"/>
          <w:spacing w:val="-1"/>
        </w:rPr>
        <w:t xml:space="preserve"> </w:t>
      </w:r>
      <w:r w:rsidRPr="00EF2639">
        <w:rPr>
          <w:rFonts w:ascii="Times New Roman" w:hAnsi="Times New Roman" w:cs="Times New Roman"/>
        </w:rPr>
        <w:t>lidmi.</w:t>
      </w:r>
    </w:p>
    <w:p w14:paraId="44844E95" w14:textId="77777777" w:rsidR="00FA7CAA" w:rsidRPr="00EF2639" w:rsidRDefault="00FA7CAA" w:rsidP="00FA7CAA">
      <w:pPr>
        <w:pStyle w:val="Odstavecseseznamem"/>
        <w:widowControl w:val="0"/>
        <w:tabs>
          <w:tab w:val="left" w:pos="1077"/>
        </w:tabs>
        <w:autoSpaceDE w:val="0"/>
        <w:autoSpaceDN w:val="0"/>
        <w:spacing w:before="229" w:after="0" w:line="360" w:lineRule="auto"/>
        <w:ind w:left="360" w:right="250"/>
        <w:contextualSpacing w:val="0"/>
        <w:jc w:val="right"/>
        <w:rPr>
          <w:rFonts w:ascii="Times New Roman" w:hAnsi="Times New Roman" w:cs="Times New Roman"/>
        </w:rPr>
      </w:pPr>
    </w:p>
    <w:p w14:paraId="64B96894" w14:textId="77777777" w:rsidR="00EF2639" w:rsidRPr="00EF2639" w:rsidRDefault="00EF2639" w:rsidP="00EF2639">
      <w:pPr>
        <w:pStyle w:val="Zkladntext"/>
        <w:spacing w:before="139" w:line="360" w:lineRule="auto"/>
        <w:ind w:left="1076"/>
        <w:jc w:val="both"/>
      </w:pPr>
      <w:r w:rsidRPr="00EF2639">
        <w:rPr>
          <w:u w:val="single"/>
        </w:rPr>
        <w:lastRenderedPageBreak/>
        <w:t>Sociální</w:t>
      </w:r>
      <w:r w:rsidRPr="00EF2639">
        <w:rPr>
          <w:spacing w:val="-1"/>
          <w:u w:val="single"/>
        </w:rPr>
        <w:t xml:space="preserve"> </w:t>
      </w:r>
      <w:r w:rsidRPr="00EF2639">
        <w:rPr>
          <w:u w:val="single"/>
        </w:rPr>
        <w:t>a personální</w:t>
      </w:r>
      <w:r w:rsidRPr="00EF2639">
        <w:rPr>
          <w:spacing w:val="-1"/>
          <w:u w:val="single"/>
        </w:rPr>
        <w:t xml:space="preserve"> </w:t>
      </w:r>
      <w:r w:rsidRPr="00EF2639">
        <w:rPr>
          <w:u w:val="single"/>
        </w:rPr>
        <w:t>kompetence</w:t>
      </w:r>
      <w:r w:rsidRPr="00EF2639">
        <w:rPr>
          <w:spacing w:val="-1"/>
          <w:u w:val="single"/>
        </w:rPr>
        <w:t xml:space="preserve"> </w:t>
      </w:r>
      <w:r w:rsidRPr="00EF2639">
        <w:rPr>
          <w:u w:val="single"/>
        </w:rPr>
        <w:t>rozvíjíme</w:t>
      </w:r>
      <w:r w:rsidRPr="00EF2639">
        <w:rPr>
          <w:spacing w:val="-2"/>
          <w:u w:val="single"/>
        </w:rPr>
        <w:t xml:space="preserve"> </w:t>
      </w:r>
      <w:r w:rsidRPr="00EF2639">
        <w:rPr>
          <w:u w:val="single"/>
        </w:rPr>
        <w:t>tím, že</w:t>
      </w:r>
      <w:r w:rsidRPr="00EF2639">
        <w:t>:</w:t>
      </w:r>
    </w:p>
    <w:p w14:paraId="37EDEEB3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7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Používáme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zdvořilostní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fráze.</w:t>
      </w:r>
    </w:p>
    <w:p w14:paraId="3DEB2950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Dělíme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se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o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hračky,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materiál,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pomůcky.</w:t>
      </w:r>
    </w:p>
    <w:p w14:paraId="019CA534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Pomáháme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ostatním.</w:t>
      </w:r>
    </w:p>
    <w:p w14:paraId="717A65C6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Požádáme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o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pomoc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nebo</w:t>
      </w:r>
      <w:r w:rsidRPr="00EF2639">
        <w:rPr>
          <w:rFonts w:ascii="Times New Roman" w:hAnsi="Times New Roman" w:cs="Times New Roman"/>
          <w:spacing w:val="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radu.</w:t>
      </w:r>
    </w:p>
    <w:p w14:paraId="7F9F4B5F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Ovládáme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své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emoce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ve vypjatých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situacích.</w:t>
      </w:r>
    </w:p>
    <w:p w14:paraId="1D1B7D37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Zapojujeme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se do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her.</w:t>
      </w:r>
    </w:p>
    <w:p w14:paraId="429F6AA4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5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Přijímáme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kritiku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svého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nevhodného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chování.</w:t>
      </w:r>
    </w:p>
    <w:p w14:paraId="78CAF03D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Spolupracujeme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a</w:t>
      </w:r>
      <w:r w:rsidRPr="00EF2639">
        <w:rPr>
          <w:rFonts w:ascii="Times New Roman" w:hAnsi="Times New Roman" w:cs="Times New Roman"/>
          <w:spacing w:val="-3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domlouváme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se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ve</w:t>
      </w:r>
      <w:r w:rsidRPr="00EF2639">
        <w:rPr>
          <w:rFonts w:ascii="Times New Roman" w:hAnsi="Times New Roman" w:cs="Times New Roman"/>
          <w:spacing w:val="-2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skupině.</w:t>
      </w:r>
    </w:p>
    <w:p w14:paraId="1C6F4C1F" w14:textId="77777777" w:rsidR="00EF2639" w:rsidRP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F2639">
        <w:rPr>
          <w:rFonts w:ascii="Times New Roman" w:hAnsi="Times New Roman" w:cs="Times New Roman"/>
          <w:sz w:val="24"/>
        </w:rPr>
        <w:t>Respektujeme</w:t>
      </w:r>
      <w:r w:rsidRPr="00EF2639">
        <w:rPr>
          <w:rFonts w:ascii="Times New Roman" w:hAnsi="Times New Roman" w:cs="Times New Roman"/>
          <w:spacing w:val="-4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rozdíly</w:t>
      </w:r>
      <w:r w:rsidRPr="00EF2639">
        <w:rPr>
          <w:rFonts w:ascii="Times New Roman" w:hAnsi="Times New Roman" w:cs="Times New Roman"/>
          <w:spacing w:val="-7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mezi</w:t>
      </w:r>
      <w:r w:rsidRPr="00EF2639">
        <w:rPr>
          <w:rFonts w:ascii="Times New Roman" w:hAnsi="Times New Roman" w:cs="Times New Roman"/>
          <w:spacing w:val="-1"/>
          <w:sz w:val="24"/>
        </w:rPr>
        <w:t xml:space="preserve"> </w:t>
      </w:r>
      <w:r w:rsidRPr="00EF2639">
        <w:rPr>
          <w:rFonts w:ascii="Times New Roman" w:hAnsi="Times New Roman" w:cs="Times New Roman"/>
          <w:sz w:val="24"/>
        </w:rPr>
        <w:t>lidmi.</w:t>
      </w:r>
    </w:p>
    <w:p w14:paraId="47571D78" w14:textId="77777777" w:rsidR="00EF2639" w:rsidRPr="00907897" w:rsidRDefault="00EF2639" w:rsidP="00907897">
      <w:pPr>
        <w:pStyle w:val="Odstavecseseznamem"/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230" w:after="0" w:line="360" w:lineRule="auto"/>
        <w:ind w:right="442"/>
        <w:contextualSpacing w:val="0"/>
        <w:jc w:val="both"/>
        <w:rPr>
          <w:rFonts w:ascii="Times New Roman" w:hAnsi="Times New Roman" w:cs="Times New Roman"/>
        </w:rPr>
      </w:pPr>
      <w:r w:rsidRPr="00907897">
        <w:rPr>
          <w:rFonts w:ascii="Times New Roman" w:hAnsi="Times New Roman" w:cs="Times New Roman"/>
          <w:b/>
          <w:sz w:val="24"/>
        </w:rPr>
        <w:t xml:space="preserve">Kompetence občanské </w:t>
      </w:r>
      <w:r w:rsidRPr="00907897">
        <w:rPr>
          <w:rFonts w:ascii="Times New Roman" w:hAnsi="Times New Roman" w:cs="Times New Roman"/>
          <w:sz w:val="24"/>
        </w:rPr>
        <w:t>– učí se plánovat, organizovat, řídit a hodnotit, odhaduje</w:t>
      </w:r>
      <w:r w:rsidRPr="00907897">
        <w:rPr>
          <w:rFonts w:ascii="Times New Roman" w:hAnsi="Times New Roman" w:cs="Times New Roman"/>
          <w:spacing w:val="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rizika svých nápadů, odpovědně přistupuje k úkolům a povinnostem, uvědomuje si</w:t>
      </w:r>
      <w:r w:rsidRPr="00907897">
        <w:rPr>
          <w:rFonts w:ascii="Times New Roman" w:hAnsi="Times New Roman" w:cs="Times New Roman"/>
          <w:spacing w:val="-57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práva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svá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i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druhých, chová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odpovědně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ohledem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na zdravé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a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bezpečné</w:t>
      </w:r>
      <w:r w:rsidRPr="00907897">
        <w:rPr>
          <w:rFonts w:ascii="Times New Roman" w:hAnsi="Times New Roman" w:cs="Times New Roman"/>
          <w:spacing w:val="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prostředí</w:t>
      </w:r>
      <w:r w:rsidRPr="00907897">
        <w:rPr>
          <w:rFonts w:ascii="Times New Roman" w:hAnsi="Times New Roman" w:cs="Times New Roman"/>
          <w:spacing w:val="-57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(přírodní,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společenské), dbá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na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své osobní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zdraví i zdraví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druhých.</w:t>
      </w:r>
    </w:p>
    <w:p w14:paraId="74125164" w14:textId="77777777" w:rsidR="00EF2639" w:rsidRPr="00907897" w:rsidRDefault="00EF2639" w:rsidP="00EF2639">
      <w:pPr>
        <w:spacing w:line="360" w:lineRule="auto"/>
        <w:jc w:val="both"/>
        <w:rPr>
          <w:rFonts w:ascii="Times New Roman" w:hAnsi="Times New Roman" w:cs="Times New Roman"/>
        </w:rPr>
      </w:pPr>
    </w:p>
    <w:p w14:paraId="7DC9707F" w14:textId="77777777" w:rsidR="00EF2639" w:rsidRPr="00907897" w:rsidRDefault="00EF2639" w:rsidP="00EF2639">
      <w:pPr>
        <w:pStyle w:val="Zkladntext"/>
        <w:spacing w:before="72" w:line="360" w:lineRule="auto"/>
        <w:ind w:left="1076"/>
        <w:jc w:val="both"/>
      </w:pPr>
      <w:r w:rsidRPr="00907897">
        <w:rPr>
          <w:u w:val="single"/>
        </w:rPr>
        <w:t>Občanské</w:t>
      </w:r>
      <w:r w:rsidRPr="00907897">
        <w:rPr>
          <w:spacing w:val="-2"/>
          <w:u w:val="single"/>
        </w:rPr>
        <w:t xml:space="preserve"> </w:t>
      </w:r>
      <w:r w:rsidRPr="00907897">
        <w:rPr>
          <w:u w:val="single"/>
        </w:rPr>
        <w:t>kompetence rozvíjíme</w:t>
      </w:r>
      <w:r w:rsidRPr="00907897">
        <w:rPr>
          <w:spacing w:val="-2"/>
          <w:u w:val="single"/>
        </w:rPr>
        <w:t xml:space="preserve"> </w:t>
      </w:r>
      <w:r w:rsidRPr="00907897">
        <w:rPr>
          <w:u w:val="single"/>
        </w:rPr>
        <w:t>tím, že</w:t>
      </w:r>
      <w:r w:rsidRPr="00907897">
        <w:t>:</w:t>
      </w:r>
    </w:p>
    <w:p w14:paraId="33EDAC0D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9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Respektujeme</w:t>
      </w:r>
      <w:r w:rsidRPr="00907897">
        <w:rPr>
          <w:rFonts w:ascii="Times New Roman" w:hAnsi="Times New Roman" w:cs="Times New Roman"/>
          <w:spacing w:val="-4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názory</w:t>
      </w:r>
      <w:r w:rsidRPr="00907897">
        <w:rPr>
          <w:rFonts w:ascii="Times New Roman" w:hAnsi="Times New Roman" w:cs="Times New Roman"/>
          <w:spacing w:val="-6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druhých a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nenutíme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jim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vlastní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názor.</w:t>
      </w:r>
    </w:p>
    <w:p w14:paraId="3FEE4890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Zastaneme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se</w:t>
      </w:r>
      <w:r w:rsidRPr="00907897">
        <w:rPr>
          <w:rFonts w:ascii="Times New Roman" w:hAnsi="Times New Roman" w:cs="Times New Roman"/>
          <w:spacing w:val="-4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slabšího.</w:t>
      </w:r>
    </w:p>
    <w:p w14:paraId="33628DFC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5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Pečujeme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o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prostředí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ŠD a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máme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zájem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na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úpravě tohoto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prostředí.</w:t>
      </w:r>
    </w:p>
    <w:p w14:paraId="66EDD5EF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Spolupodílíme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se</w:t>
      </w:r>
      <w:r w:rsidRPr="00907897">
        <w:rPr>
          <w:rFonts w:ascii="Times New Roman" w:hAnsi="Times New Roman" w:cs="Times New Roman"/>
          <w:spacing w:val="-4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na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vytvoření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pravidel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společného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soužití.</w:t>
      </w:r>
    </w:p>
    <w:p w14:paraId="4D35266A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Poznáváme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tradice</w:t>
      </w:r>
      <w:r w:rsidRPr="00907897">
        <w:rPr>
          <w:rFonts w:ascii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své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obce,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zajímáme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o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dění</w:t>
      </w:r>
      <w:r w:rsidRPr="00907897">
        <w:rPr>
          <w:rFonts w:ascii="Times New Roman" w:hAnsi="Times New Roman" w:cs="Times New Roman"/>
          <w:spacing w:val="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v</w:t>
      </w:r>
      <w:r w:rsidRPr="00907897">
        <w:rPr>
          <w:rFonts w:ascii="Times New Roman" w:hAnsi="Times New Roman" w:cs="Times New Roman"/>
          <w:spacing w:val="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obci.</w:t>
      </w:r>
    </w:p>
    <w:p w14:paraId="0B0F7C44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ind w:right="803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Uklízíme a udržujeme pořádek na svém pracovním místě a v celé školní</w:t>
      </w:r>
      <w:r w:rsidRPr="00907897">
        <w:rPr>
          <w:rFonts w:ascii="Times New Roman" w:hAnsi="Times New Roman" w:cs="Times New Roman"/>
          <w:spacing w:val="-57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družině.</w:t>
      </w:r>
    </w:p>
    <w:p w14:paraId="6C1EE251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7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Dbáme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o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své</w:t>
      </w:r>
      <w:r w:rsidRPr="00907897">
        <w:rPr>
          <w:rFonts w:ascii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zdraví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a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bezpečnost.</w:t>
      </w:r>
    </w:p>
    <w:p w14:paraId="77DD1E4E" w14:textId="77777777" w:rsidR="00EF2639" w:rsidRPr="00907897" w:rsidRDefault="00EF2639" w:rsidP="00EF2639">
      <w:pPr>
        <w:pStyle w:val="Zkladntext"/>
        <w:spacing w:line="360" w:lineRule="auto"/>
        <w:ind w:left="0"/>
        <w:jc w:val="both"/>
        <w:rPr>
          <w:sz w:val="28"/>
        </w:rPr>
      </w:pPr>
    </w:p>
    <w:p w14:paraId="78E0914A" w14:textId="77777777" w:rsidR="00EF2639" w:rsidRPr="00907897" w:rsidRDefault="00EF2639" w:rsidP="00907897">
      <w:pPr>
        <w:pStyle w:val="Odstavecseseznamem"/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232"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07897">
        <w:rPr>
          <w:rFonts w:ascii="Times New Roman" w:hAnsi="Times New Roman" w:cs="Times New Roman"/>
          <w:b/>
          <w:sz w:val="24"/>
        </w:rPr>
        <w:t>Kompetence</w:t>
      </w:r>
      <w:r w:rsidRPr="0090789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b/>
          <w:sz w:val="24"/>
        </w:rPr>
        <w:t>k</w:t>
      </w:r>
      <w:r w:rsidRPr="0090789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b/>
          <w:sz w:val="24"/>
        </w:rPr>
        <w:t>trávení</w:t>
      </w:r>
      <w:r w:rsidRPr="0090789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b/>
          <w:sz w:val="24"/>
        </w:rPr>
        <w:t>volného</w:t>
      </w:r>
      <w:r w:rsidRPr="0090789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b/>
          <w:sz w:val="24"/>
        </w:rPr>
        <w:t>času</w:t>
      </w:r>
      <w:r w:rsidRPr="00907897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–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orientuje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se</w:t>
      </w:r>
      <w:r w:rsidRPr="00907897">
        <w:rPr>
          <w:rFonts w:ascii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v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možnostech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smysluplného</w:t>
      </w:r>
    </w:p>
    <w:p w14:paraId="5A32C6EE" w14:textId="77777777" w:rsidR="00EF2639" w:rsidRPr="00907897" w:rsidRDefault="00EF2639" w:rsidP="00EF2639">
      <w:pPr>
        <w:pStyle w:val="Zkladntext"/>
        <w:spacing w:before="130" w:line="360" w:lineRule="auto"/>
        <w:ind w:left="1076" w:right="102"/>
        <w:jc w:val="both"/>
      </w:pPr>
      <w:r w:rsidRPr="00907897">
        <w:t>trávení volného času, umí si vybrat zájmové činnosti dle vlastních dispozic, rozvíjí své</w:t>
      </w:r>
      <w:r w:rsidRPr="00907897">
        <w:rPr>
          <w:spacing w:val="-57"/>
        </w:rPr>
        <w:t xml:space="preserve"> </w:t>
      </w:r>
      <w:r w:rsidRPr="00907897">
        <w:lastRenderedPageBreak/>
        <w:t>zájmy v organizovaných skupinách i individuálních činnostech, dokáže odmítnout</w:t>
      </w:r>
      <w:r w:rsidRPr="00907897">
        <w:rPr>
          <w:spacing w:val="1"/>
        </w:rPr>
        <w:t xml:space="preserve"> </w:t>
      </w:r>
      <w:r w:rsidRPr="00907897">
        <w:t>nevhodnou</w:t>
      </w:r>
      <w:r w:rsidRPr="00907897">
        <w:rPr>
          <w:spacing w:val="-1"/>
        </w:rPr>
        <w:t xml:space="preserve"> </w:t>
      </w:r>
      <w:r w:rsidRPr="00907897">
        <w:t>nabídku volného času.</w:t>
      </w:r>
    </w:p>
    <w:p w14:paraId="69068CD3" w14:textId="77777777" w:rsidR="00EF2639" w:rsidRPr="00907897" w:rsidRDefault="00EF2639" w:rsidP="00EF2639">
      <w:pPr>
        <w:pStyle w:val="Zkladntext"/>
        <w:spacing w:line="360" w:lineRule="auto"/>
        <w:ind w:left="1076"/>
        <w:jc w:val="both"/>
      </w:pPr>
      <w:r w:rsidRPr="00907897">
        <w:rPr>
          <w:u w:val="single"/>
        </w:rPr>
        <w:t>Kompetence</w:t>
      </w:r>
      <w:r w:rsidRPr="00907897">
        <w:rPr>
          <w:spacing w:val="-2"/>
          <w:u w:val="single"/>
        </w:rPr>
        <w:t xml:space="preserve"> </w:t>
      </w:r>
      <w:r w:rsidRPr="00907897">
        <w:rPr>
          <w:u w:val="single"/>
        </w:rPr>
        <w:t>k</w:t>
      </w:r>
      <w:r w:rsidRPr="00907897">
        <w:rPr>
          <w:spacing w:val="-1"/>
          <w:u w:val="single"/>
        </w:rPr>
        <w:t xml:space="preserve"> </w:t>
      </w:r>
      <w:r w:rsidRPr="00907897">
        <w:rPr>
          <w:u w:val="single"/>
        </w:rPr>
        <w:t>trávení volného</w:t>
      </w:r>
      <w:r w:rsidRPr="00907897">
        <w:rPr>
          <w:spacing w:val="-1"/>
          <w:u w:val="single"/>
        </w:rPr>
        <w:t xml:space="preserve"> </w:t>
      </w:r>
      <w:r w:rsidRPr="00907897">
        <w:rPr>
          <w:u w:val="single"/>
        </w:rPr>
        <w:t>času</w:t>
      </w:r>
      <w:r w:rsidRPr="00907897">
        <w:rPr>
          <w:spacing w:val="-1"/>
          <w:u w:val="single"/>
        </w:rPr>
        <w:t xml:space="preserve"> </w:t>
      </w:r>
      <w:r w:rsidRPr="00907897">
        <w:rPr>
          <w:u w:val="single"/>
        </w:rPr>
        <w:t>rozvíjíme</w:t>
      </w:r>
      <w:r w:rsidRPr="00907897">
        <w:rPr>
          <w:spacing w:val="-2"/>
          <w:u w:val="single"/>
        </w:rPr>
        <w:t xml:space="preserve"> </w:t>
      </w:r>
      <w:r w:rsidRPr="00907897">
        <w:rPr>
          <w:u w:val="single"/>
        </w:rPr>
        <w:t>tím,</w:t>
      </w:r>
      <w:r w:rsidRPr="00907897">
        <w:rPr>
          <w:spacing w:val="-2"/>
          <w:u w:val="single"/>
        </w:rPr>
        <w:t xml:space="preserve"> </w:t>
      </w:r>
      <w:r w:rsidRPr="00907897">
        <w:rPr>
          <w:u w:val="single"/>
        </w:rPr>
        <w:t>že</w:t>
      </w:r>
      <w:r w:rsidRPr="00907897">
        <w:t>:</w:t>
      </w:r>
    </w:p>
    <w:p w14:paraId="3B5557DD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Umíme</w:t>
      </w:r>
      <w:r w:rsidRPr="00907897">
        <w:rPr>
          <w:rFonts w:ascii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účelně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trávit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svůj volný</w:t>
      </w:r>
      <w:r w:rsidRPr="00907897">
        <w:rPr>
          <w:rFonts w:ascii="Times New Roman" w:hAnsi="Times New Roman" w:cs="Times New Roman"/>
          <w:spacing w:val="-6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čas.</w:t>
      </w:r>
    </w:p>
    <w:p w14:paraId="541891A0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Umíme</w:t>
      </w:r>
      <w:r w:rsidRPr="00907897">
        <w:rPr>
          <w:rFonts w:ascii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si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vybrat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zájmové</w:t>
      </w:r>
      <w:r w:rsidRPr="00907897">
        <w:rPr>
          <w:rFonts w:ascii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činnosti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podle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svých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dispozic.</w:t>
      </w:r>
    </w:p>
    <w:p w14:paraId="4D9786E2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Rozvíjíme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své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zájmy</w:t>
      </w:r>
      <w:r w:rsidRPr="00907897">
        <w:rPr>
          <w:rFonts w:ascii="Times New Roman" w:hAnsi="Times New Roman" w:cs="Times New Roman"/>
          <w:spacing w:val="-9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v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organizovaných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i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individuálních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činnostech.</w:t>
      </w:r>
    </w:p>
    <w:p w14:paraId="491E6B2F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right="1003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Rozvíjíme schopnost aktivního trávení volného času jako kompenzaci</w:t>
      </w:r>
      <w:r w:rsidRPr="00907897">
        <w:rPr>
          <w:rFonts w:ascii="Times New Roman" w:hAnsi="Times New Roman" w:cs="Times New Roman"/>
          <w:spacing w:val="-57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stresových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situací.</w:t>
      </w:r>
    </w:p>
    <w:p w14:paraId="2F02D72C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7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Stříháme,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lepíme,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vyřezáváme,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modelujeme.</w:t>
      </w:r>
    </w:p>
    <w:p w14:paraId="1B057872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Pracujeme</w:t>
      </w:r>
      <w:r w:rsidRPr="00907897">
        <w:rPr>
          <w:rFonts w:ascii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se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stavebnicí podle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plánku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nebo</w:t>
      </w:r>
      <w:r w:rsidRPr="00907897">
        <w:rPr>
          <w:rFonts w:ascii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podle své</w:t>
      </w:r>
      <w:r w:rsidRPr="00907897">
        <w:rPr>
          <w:rFonts w:ascii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fantazie.</w:t>
      </w:r>
    </w:p>
    <w:p w14:paraId="3BEA6F80" w14:textId="77777777" w:rsidR="00EF2639" w:rsidRPr="00907897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Uplatníme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zásady</w:t>
      </w:r>
      <w:r w:rsidRPr="00907897">
        <w:rPr>
          <w:rFonts w:ascii="Times New Roman" w:hAnsi="Times New Roman" w:cs="Times New Roman"/>
          <w:spacing w:val="-6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bezpečnosti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při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všech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činnostech.</w:t>
      </w:r>
    </w:p>
    <w:p w14:paraId="2BC46348" w14:textId="45CA3A76" w:rsidR="00EF2639" w:rsidRDefault="00EF2639" w:rsidP="00907897">
      <w:pPr>
        <w:pStyle w:val="Odstavecseseznamem"/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07897">
        <w:rPr>
          <w:rFonts w:ascii="Times New Roman" w:hAnsi="Times New Roman" w:cs="Times New Roman"/>
          <w:sz w:val="24"/>
        </w:rPr>
        <w:t>Připravujeme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a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uklízíme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pomůcky</w:t>
      </w:r>
      <w:r w:rsidRPr="00907897">
        <w:rPr>
          <w:rFonts w:ascii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a materiál po každé</w:t>
      </w:r>
      <w:r w:rsidRPr="00907897">
        <w:rPr>
          <w:rFonts w:ascii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hAnsi="Times New Roman" w:cs="Times New Roman"/>
          <w:sz w:val="24"/>
        </w:rPr>
        <w:t>činnosti.</w:t>
      </w:r>
    </w:p>
    <w:p w14:paraId="7A318B91" w14:textId="77777777" w:rsidR="003123B1" w:rsidRPr="00907897" w:rsidRDefault="003123B1" w:rsidP="003123B1">
      <w:pPr>
        <w:pStyle w:val="Odstavecseseznamem"/>
        <w:widowControl w:val="0"/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left="1796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7B4C2E42" w14:textId="77777777" w:rsidR="00907897" w:rsidRPr="00907897" w:rsidRDefault="00907897" w:rsidP="00907897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204" w:after="0" w:line="360" w:lineRule="auto"/>
        <w:ind w:hanging="96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9" w:name="_Toc158375231"/>
      <w:r w:rsidRPr="00907897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Podmínky</w:t>
      </w:r>
      <w:r w:rsidRPr="009078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907897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průběhu</w:t>
      </w:r>
      <w:r w:rsidRPr="009078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907897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vzdělávání</w:t>
      </w:r>
      <w:bookmarkEnd w:id="9"/>
    </w:p>
    <w:p w14:paraId="349791F0" w14:textId="77777777" w:rsidR="00907897" w:rsidRPr="00907897" w:rsidRDefault="00907897" w:rsidP="00907897">
      <w:pPr>
        <w:widowControl w:val="0"/>
        <w:autoSpaceDE w:val="0"/>
        <w:autoSpaceDN w:val="0"/>
        <w:spacing w:before="2"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5C676AF" w14:textId="4B70F238" w:rsidR="00907897" w:rsidRDefault="00982EB7" w:rsidP="00DB3A36">
      <w:pPr>
        <w:widowControl w:val="0"/>
        <w:autoSpaceDE w:val="0"/>
        <w:autoSpaceDN w:val="0"/>
        <w:spacing w:before="90" w:after="0" w:line="360" w:lineRule="auto"/>
        <w:ind w:left="356" w:right="210"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ychovatel zpracuje celoroční tematický plán ŠD s měsíčními plány, kde činnosti třídí dle jednotlivých výchovně vzdělávacích složek. Vychovatelé si pro vzdělávání vybírají</w:t>
      </w:r>
      <w:r w:rsidR="00907897" w:rsidRPr="0090789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jednotlivé činnosti dle věku žáků v oddělení a mají tak možnost kreativně reagovat na možné</w:t>
      </w:r>
      <w:r w:rsidR="00907897" w:rsidRPr="0090789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změny</w:t>
      </w:r>
      <w:r w:rsidR="00907897" w:rsidRPr="009078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podmínek,</w:t>
      </w:r>
      <w:r w:rsidR="00907897"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propojovat či</w:t>
      </w:r>
      <w:r w:rsidR="00907897"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přesouvat</w:t>
      </w:r>
      <w:r w:rsidR="00907897" w:rsidRPr="009078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činnosti během</w:t>
      </w:r>
      <w:r w:rsidR="00907897"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celé docházky</w:t>
      </w:r>
      <w:r w:rsidR="00907897" w:rsidRPr="009078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žáků</w:t>
      </w:r>
      <w:r w:rsidR="00907897"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do družiny. Akce a celoroční hry jsou se vzdělávacím programem provázány, podporují a navozují</w:t>
      </w:r>
      <w:r w:rsidR="00907897" w:rsidRPr="0090789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motivační</w:t>
      </w:r>
      <w:r w:rsidR="00907897"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7897" w:rsidRPr="00907897">
        <w:rPr>
          <w:rFonts w:ascii="Times New Roman" w:eastAsia="Times New Roman" w:hAnsi="Times New Roman" w:cs="Times New Roman"/>
          <w:sz w:val="24"/>
          <w:szCs w:val="24"/>
        </w:rPr>
        <w:t>zaměření školního roku.</w:t>
      </w:r>
    </w:p>
    <w:p w14:paraId="1AE0E03C" w14:textId="2C6286A7" w:rsidR="00215276" w:rsidRPr="00907897" w:rsidRDefault="00215276" w:rsidP="00907897">
      <w:pPr>
        <w:widowControl w:val="0"/>
        <w:autoSpaceDE w:val="0"/>
        <w:autoSpaceDN w:val="0"/>
        <w:spacing w:before="90" w:after="0" w:line="360" w:lineRule="auto"/>
        <w:ind w:left="356"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221">
        <w:rPr>
          <w:rFonts w:ascii="Times New Roman" w:eastAsia="Times New Roman" w:hAnsi="Times New Roman" w:cs="Times New Roman"/>
          <w:sz w:val="24"/>
          <w:szCs w:val="24"/>
        </w:rPr>
        <w:t>Zvláštní důraz je kladen na tyto body:</w:t>
      </w:r>
    </w:p>
    <w:p w14:paraId="19C3F0E4" w14:textId="77777777" w:rsidR="00907897" w:rsidRPr="00215276" w:rsidRDefault="00907897" w:rsidP="00907897">
      <w:pPr>
        <w:widowControl w:val="0"/>
        <w:numPr>
          <w:ilvl w:val="0"/>
          <w:numId w:val="4"/>
        </w:numPr>
        <w:tabs>
          <w:tab w:val="left" w:pos="1076"/>
          <w:tab w:val="left" w:pos="1077"/>
        </w:tabs>
        <w:autoSpaceDE w:val="0"/>
        <w:autoSpaceDN w:val="0"/>
        <w:spacing w:before="201" w:after="0" w:line="360" w:lineRule="auto"/>
        <w:ind w:right="213"/>
        <w:jc w:val="both"/>
        <w:rPr>
          <w:rFonts w:ascii="Times New Roman" w:eastAsia="Times New Roman" w:hAnsi="Times New Roman" w:cs="Times New Roman"/>
          <w:sz w:val="24"/>
        </w:rPr>
      </w:pPr>
      <w:r w:rsidRPr="00215276">
        <w:rPr>
          <w:rFonts w:ascii="Times New Roman" w:eastAsia="Times New Roman" w:hAnsi="Times New Roman" w:cs="Times New Roman"/>
          <w:sz w:val="24"/>
        </w:rPr>
        <w:t>Vhodná struktura režimu žáků ve ŠD s dostatkem relaxace a efektivního pohybu dané</w:t>
      </w:r>
      <w:r w:rsidRPr="0021527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režimem</w:t>
      </w:r>
      <w:r w:rsidRPr="002152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družiny</w:t>
      </w:r>
      <w:r w:rsidRPr="0021527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a</w:t>
      </w:r>
      <w:r w:rsidRPr="002152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skladbou zaměstnání.</w:t>
      </w:r>
    </w:p>
    <w:p w14:paraId="0CFD2217" w14:textId="77777777" w:rsidR="00907897" w:rsidRPr="00215276" w:rsidRDefault="00907897" w:rsidP="00907897">
      <w:pPr>
        <w:widowControl w:val="0"/>
        <w:numPr>
          <w:ilvl w:val="0"/>
          <w:numId w:val="4"/>
        </w:numPr>
        <w:tabs>
          <w:tab w:val="left" w:pos="1076"/>
          <w:tab w:val="left" w:pos="1077"/>
        </w:tabs>
        <w:autoSpaceDE w:val="0"/>
        <w:autoSpaceDN w:val="0"/>
        <w:spacing w:before="13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15276">
        <w:rPr>
          <w:rFonts w:ascii="Times New Roman" w:eastAsia="Times New Roman" w:hAnsi="Times New Roman" w:cs="Times New Roman"/>
          <w:sz w:val="24"/>
        </w:rPr>
        <w:t>Vhodný</w:t>
      </w:r>
      <w:r w:rsidRPr="0021527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stravovací</w:t>
      </w:r>
      <w:r w:rsidRPr="0021527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a</w:t>
      </w:r>
      <w:r w:rsidRPr="002152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pitný</w:t>
      </w:r>
      <w:r w:rsidRPr="0021527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režim.</w:t>
      </w:r>
    </w:p>
    <w:p w14:paraId="661175DD" w14:textId="77777777" w:rsidR="00907897" w:rsidRPr="00215276" w:rsidRDefault="00907897" w:rsidP="00907897">
      <w:pPr>
        <w:widowControl w:val="0"/>
        <w:numPr>
          <w:ilvl w:val="0"/>
          <w:numId w:val="4"/>
        </w:numPr>
        <w:tabs>
          <w:tab w:val="left" w:pos="1076"/>
          <w:tab w:val="left" w:pos="1077"/>
        </w:tabs>
        <w:autoSpaceDE w:val="0"/>
        <w:autoSpaceDN w:val="0"/>
        <w:spacing w:before="136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15276">
        <w:rPr>
          <w:rFonts w:ascii="Times New Roman" w:eastAsia="Times New Roman" w:hAnsi="Times New Roman" w:cs="Times New Roman"/>
          <w:sz w:val="24"/>
        </w:rPr>
        <w:t>Zdravé</w:t>
      </w:r>
      <w:r w:rsidRPr="0021527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prostředí</w:t>
      </w:r>
      <w:r w:rsidRPr="0021527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užívaných</w:t>
      </w:r>
      <w:r w:rsidRPr="0021527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prostorů.</w:t>
      </w:r>
    </w:p>
    <w:p w14:paraId="063E11A3" w14:textId="2C638142" w:rsidR="00907897" w:rsidRPr="00215276" w:rsidRDefault="00907897" w:rsidP="00907897">
      <w:pPr>
        <w:widowControl w:val="0"/>
        <w:numPr>
          <w:ilvl w:val="0"/>
          <w:numId w:val="4"/>
        </w:numPr>
        <w:tabs>
          <w:tab w:val="left" w:pos="1076"/>
          <w:tab w:val="left" w:pos="107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15276">
        <w:rPr>
          <w:rFonts w:ascii="Times New Roman" w:eastAsia="Times New Roman" w:hAnsi="Times New Roman" w:cs="Times New Roman"/>
          <w:sz w:val="24"/>
        </w:rPr>
        <w:t>Ochrana</w:t>
      </w:r>
      <w:r w:rsidRPr="0021527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žáků</w:t>
      </w:r>
      <w:r w:rsidRPr="002152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před</w:t>
      </w:r>
      <w:r w:rsidRPr="002152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úrazy.</w:t>
      </w:r>
    </w:p>
    <w:p w14:paraId="16375590" w14:textId="77777777" w:rsidR="002528E5" w:rsidRPr="00215276" w:rsidRDefault="002528E5" w:rsidP="002528E5">
      <w:pPr>
        <w:widowControl w:val="0"/>
        <w:numPr>
          <w:ilvl w:val="0"/>
          <w:numId w:val="4"/>
        </w:numPr>
        <w:tabs>
          <w:tab w:val="left" w:pos="1076"/>
          <w:tab w:val="left" w:pos="1077"/>
        </w:tabs>
        <w:autoSpaceDE w:val="0"/>
        <w:autoSpaceDN w:val="0"/>
        <w:spacing w:before="71" w:after="0" w:line="360" w:lineRule="auto"/>
        <w:ind w:right="385"/>
        <w:jc w:val="both"/>
        <w:rPr>
          <w:rFonts w:ascii="Times New Roman" w:eastAsia="Times New Roman" w:hAnsi="Times New Roman" w:cs="Times New Roman"/>
          <w:sz w:val="24"/>
        </w:rPr>
      </w:pPr>
      <w:r w:rsidRPr="00215276">
        <w:rPr>
          <w:rFonts w:ascii="Times New Roman" w:eastAsia="Times New Roman" w:hAnsi="Times New Roman" w:cs="Times New Roman"/>
          <w:sz w:val="24"/>
        </w:rPr>
        <w:t>Dostupnost prostředků první pomoci, praktická dovednost vychovatelů poskytnout</w:t>
      </w:r>
      <w:r w:rsidRPr="0021527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první</w:t>
      </w:r>
      <w:r w:rsidRPr="002152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5276">
        <w:rPr>
          <w:rFonts w:ascii="Times New Roman" w:eastAsia="Times New Roman" w:hAnsi="Times New Roman" w:cs="Times New Roman"/>
          <w:sz w:val="24"/>
        </w:rPr>
        <w:t>pomoc.</w:t>
      </w:r>
    </w:p>
    <w:p w14:paraId="63DA2364" w14:textId="60694A76" w:rsidR="002528E5" w:rsidRPr="00215276" w:rsidRDefault="002528E5" w:rsidP="00876221">
      <w:pPr>
        <w:widowControl w:val="0"/>
        <w:tabs>
          <w:tab w:val="left" w:pos="1076"/>
          <w:tab w:val="left" w:pos="1077"/>
        </w:tabs>
        <w:autoSpaceDE w:val="0"/>
        <w:autoSpaceDN w:val="0"/>
        <w:spacing w:before="10" w:after="0" w:line="360" w:lineRule="auto"/>
        <w:ind w:left="1076" w:right="341"/>
        <w:jc w:val="both"/>
        <w:rPr>
          <w:rFonts w:ascii="Times New Roman" w:eastAsia="Times New Roman" w:hAnsi="Times New Roman" w:cs="Times New Roman"/>
          <w:strike/>
          <w:sz w:val="24"/>
          <w:highlight w:val="red"/>
        </w:rPr>
      </w:pPr>
    </w:p>
    <w:p w14:paraId="2C3A1ED2" w14:textId="588DD07F" w:rsidR="00105240" w:rsidRDefault="002528E5" w:rsidP="0083646C">
      <w:pPr>
        <w:widowControl w:val="0"/>
        <w:autoSpaceDE w:val="0"/>
        <w:autoSpaceDN w:val="0"/>
        <w:spacing w:before="212" w:after="0" w:line="360" w:lineRule="auto"/>
        <w:ind w:left="356" w:firstLine="352"/>
        <w:jc w:val="both"/>
        <w:rPr>
          <w:rFonts w:ascii="Times New Roman" w:eastAsia="Times New Roman" w:hAnsi="Times New Roman" w:cs="Times New Roman"/>
          <w:sz w:val="24"/>
        </w:rPr>
      </w:pPr>
      <w:r w:rsidRPr="00907897">
        <w:rPr>
          <w:rFonts w:ascii="Times New Roman" w:eastAsia="Times New Roman" w:hAnsi="Times New Roman" w:cs="Times New Roman"/>
          <w:sz w:val="24"/>
          <w:szCs w:val="24"/>
        </w:rPr>
        <w:t>Bezpečnost</w:t>
      </w:r>
      <w:r w:rsidRPr="009078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9078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všech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prostorách</w:t>
      </w:r>
      <w:r w:rsidRPr="009078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využívaných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ŠD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zajištěna</w:t>
      </w:r>
      <w:r w:rsidRPr="009078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školním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řádem,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vnitřním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řádem</w:t>
      </w:r>
      <w:r w:rsidRPr="0090789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ŠD,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vnitřními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řády</w:t>
      </w:r>
      <w:r w:rsidRPr="009078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specializovaných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učeben nebo</w:t>
      </w:r>
      <w:r w:rsidRPr="009078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pokyny</w:t>
      </w:r>
      <w:r w:rsidRPr="009078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pedagogického</w:t>
      </w:r>
      <w:r w:rsidRPr="009078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148B">
        <w:rPr>
          <w:rFonts w:ascii="Times New Roman" w:eastAsia="Times New Roman" w:hAnsi="Times New Roman" w:cs="Times New Roman"/>
          <w:sz w:val="24"/>
          <w:szCs w:val="24"/>
        </w:rPr>
        <w:t>pracovníka a 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zaměstnanců školy. Na začátku školního roku vychovatelé seznámí žáky i rodiče s vnitřním</w:t>
      </w:r>
      <w:r w:rsidRPr="0090789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řádem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školní družiny</w:t>
      </w:r>
      <w:r w:rsidRPr="009078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společně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dětmi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určí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pravidla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soužití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ve školní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družin</w:t>
      </w:r>
      <w:r>
        <w:rPr>
          <w:rFonts w:ascii="Times New Roman" w:eastAsia="Times New Roman" w:hAnsi="Times New Roman" w:cs="Times New Roman"/>
          <w:sz w:val="24"/>
          <w:szCs w:val="24"/>
        </w:rPr>
        <w:t>ě.</w:t>
      </w:r>
      <w:r w:rsidR="0055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48B" w:rsidRPr="008A094D">
        <w:rPr>
          <w:rFonts w:ascii="Times New Roman" w:eastAsia="Times New Roman" w:hAnsi="Times New Roman" w:cs="Times New Roman"/>
          <w:sz w:val="24"/>
          <w:szCs w:val="24"/>
        </w:rPr>
        <w:t>Žáci jsou rovněž na začátku školního roku p</w:t>
      </w:r>
      <w:r w:rsidR="00876221" w:rsidRPr="008A094D">
        <w:rPr>
          <w:rFonts w:ascii="Times New Roman" w:eastAsia="Times New Roman" w:hAnsi="Times New Roman" w:cs="Times New Roman"/>
          <w:sz w:val="24"/>
          <w:szCs w:val="24"/>
        </w:rPr>
        <w:t>oučeni</w:t>
      </w:r>
      <w:r w:rsidR="0055148B" w:rsidRPr="008A0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64D" w:rsidRPr="008A094D">
        <w:rPr>
          <w:rFonts w:ascii="Times New Roman" w:eastAsia="Times New Roman" w:hAnsi="Times New Roman" w:cs="Times New Roman"/>
          <w:sz w:val="24"/>
        </w:rPr>
        <w:t>o bezpečnosti</w:t>
      </w:r>
      <w:r w:rsidR="008A094D" w:rsidRPr="008A094D">
        <w:rPr>
          <w:rFonts w:ascii="Times New Roman" w:eastAsia="Times New Roman" w:hAnsi="Times New Roman" w:cs="Times New Roman"/>
          <w:sz w:val="24"/>
        </w:rPr>
        <w:t>, kázni</w:t>
      </w:r>
      <w:r w:rsidR="00F9164D" w:rsidRPr="008A094D">
        <w:rPr>
          <w:rFonts w:ascii="Times New Roman" w:eastAsia="Times New Roman" w:hAnsi="Times New Roman" w:cs="Times New Roman"/>
          <w:sz w:val="24"/>
        </w:rPr>
        <w:t xml:space="preserve"> a ochraně</w:t>
      </w:r>
      <w:r w:rsidR="0055148B" w:rsidRPr="008A094D">
        <w:rPr>
          <w:rFonts w:ascii="Times New Roman" w:eastAsia="Times New Roman" w:hAnsi="Times New Roman" w:cs="Times New Roman"/>
          <w:sz w:val="24"/>
        </w:rPr>
        <w:t xml:space="preserve"> zdraví při práci</w:t>
      </w:r>
      <w:r w:rsidR="00876221" w:rsidRPr="008A094D">
        <w:rPr>
          <w:rFonts w:ascii="Times New Roman" w:eastAsia="Times New Roman" w:hAnsi="Times New Roman" w:cs="Times New Roman"/>
          <w:sz w:val="24"/>
        </w:rPr>
        <w:t xml:space="preserve"> s nebezpečnými předměty, jako jsou</w:t>
      </w:r>
      <w:r w:rsidR="008A094D" w:rsidRPr="008A094D">
        <w:rPr>
          <w:rFonts w:ascii="Times New Roman" w:eastAsia="Times New Roman" w:hAnsi="Times New Roman" w:cs="Times New Roman"/>
          <w:sz w:val="24"/>
        </w:rPr>
        <w:t xml:space="preserve"> např.</w:t>
      </w:r>
      <w:r w:rsidR="00876221" w:rsidRPr="008A094D">
        <w:rPr>
          <w:rFonts w:ascii="Times New Roman" w:eastAsia="Times New Roman" w:hAnsi="Times New Roman" w:cs="Times New Roman"/>
          <w:sz w:val="24"/>
        </w:rPr>
        <w:t xml:space="preserve"> nůžky, lepid</w:t>
      </w:r>
      <w:r w:rsidR="008A094D" w:rsidRPr="008A094D">
        <w:rPr>
          <w:rFonts w:ascii="Times New Roman" w:eastAsia="Times New Roman" w:hAnsi="Times New Roman" w:cs="Times New Roman"/>
          <w:sz w:val="24"/>
        </w:rPr>
        <w:t xml:space="preserve">la a barvy. </w:t>
      </w:r>
    </w:p>
    <w:p w14:paraId="643A943C" w14:textId="77777777" w:rsidR="00105240" w:rsidRPr="00907897" w:rsidRDefault="00105240" w:rsidP="00105240">
      <w:pPr>
        <w:widowControl w:val="0"/>
        <w:autoSpaceDE w:val="0"/>
        <w:autoSpaceDN w:val="0"/>
        <w:spacing w:before="19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897">
        <w:rPr>
          <w:rFonts w:ascii="Times New Roman" w:eastAsia="Times New Roman" w:hAnsi="Times New Roman" w:cs="Times New Roman"/>
          <w:sz w:val="24"/>
          <w:szCs w:val="24"/>
          <w:u w:val="single"/>
        </w:rPr>
        <w:t>Provozní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  <w:u w:val="single"/>
        </w:rPr>
        <w:t>řád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  <w:u w:val="single"/>
        </w:rPr>
        <w:t>školní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  <w:u w:val="single"/>
        </w:rPr>
        <w:t>družiny</w:t>
      </w:r>
    </w:p>
    <w:p w14:paraId="3655A048" w14:textId="77777777" w:rsidR="00105240" w:rsidRPr="00907897" w:rsidRDefault="00105240" w:rsidP="00105240">
      <w:pPr>
        <w:widowControl w:val="0"/>
        <w:autoSpaceDE w:val="0"/>
        <w:autoSpaceDN w:val="0"/>
        <w:spacing w:before="8" w:after="0" w:line="36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0DF2C5DF" w14:textId="174F9EF7" w:rsidR="00105240" w:rsidRPr="00907897" w:rsidRDefault="00105240" w:rsidP="00DB3A36">
      <w:pPr>
        <w:widowControl w:val="0"/>
        <w:autoSpaceDE w:val="0"/>
        <w:autoSpaceDN w:val="0"/>
        <w:spacing w:before="90" w:after="0" w:line="360" w:lineRule="auto"/>
        <w:ind w:left="356" w:right="374"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897">
        <w:rPr>
          <w:rFonts w:ascii="Times New Roman" w:eastAsia="Times New Roman" w:hAnsi="Times New Roman" w:cs="Times New Roman"/>
          <w:sz w:val="24"/>
          <w:szCs w:val="24"/>
        </w:rPr>
        <w:t>Provoz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ŠD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určen 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jm.</w:t>
      </w:r>
      <w:r w:rsidRPr="009078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1B44">
        <w:rPr>
          <w:rFonts w:ascii="Times New Roman" w:eastAsia="Times New Roman" w:hAnsi="Times New Roman" w:cs="Times New Roman"/>
          <w:sz w:val="24"/>
          <w:szCs w:val="24"/>
        </w:rPr>
        <w:t>žáky</w:t>
      </w:r>
      <w:r w:rsidRPr="00551B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51B44">
        <w:rPr>
          <w:rFonts w:ascii="Times New Roman" w:eastAsia="Times New Roman" w:hAnsi="Times New Roman" w:cs="Times New Roman"/>
          <w:sz w:val="24"/>
          <w:szCs w:val="24"/>
        </w:rPr>
        <w:t xml:space="preserve">přípravné třídy - </w:t>
      </w:r>
      <w:r w:rsidRPr="00551B44">
        <w:rPr>
          <w:rFonts w:ascii="Times New Roman" w:eastAsia="Times New Roman" w:hAnsi="Times New Roman" w:cs="Times New Roman"/>
          <w:spacing w:val="1"/>
          <w:sz w:val="24"/>
          <w:szCs w:val="24"/>
        </w:rPr>
        <w:t>2.</w:t>
      </w:r>
      <w:r w:rsidRPr="00551B44">
        <w:rPr>
          <w:rFonts w:ascii="Times New Roman" w:eastAsia="Times New Roman" w:hAnsi="Times New Roman" w:cs="Times New Roman"/>
          <w:sz w:val="24"/>
          <w:szCs w:val="24"/>
        </w:rPr>
        <w:t xml:space="preserve"> ročníku,</w:t>
      </w:r>
      <w:r w:rsidRPr="009078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při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nenaplněné</w:t>
      </w:r>
      <w:r w:rsidRPr="00907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kapacitě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i pro žáky</w:t>
      </w:r>
      <w:r w:rsidRPr="009078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3. tříd</w:t>
      </w:r>
      <w:r w:rsidR="00121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pondělí do pátku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vždy</w:t>
      </w:r>
      <w:r w:rsidRPr="009078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od 11. 30 hod. do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16. 30 v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místnostech školní družiny.</w:t>
      </w:r>
    </w:p>
    <w:p w14:paraId="359DBC14" w14:textId="77777777" w:rsidR="00105240" w:rsidRPr="00D21705" w:rsidRDefault="00105240" w:rsidP="00105240">
      <w:pPr>
        <w:widowControl w:val="0"/>
        <w:numPr>
          <w:ilvl w:val="0"/>
          <w:numId w:val="6"/>
        </w:numPr>
        <w:autoSpaceDE w:val="0"/>
        <w:autoSpaceDN w:val="0"/>
        <w:spacing w:before="18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oddělení: 11.30 – 14.</w:t>
      </w:r>
      <w:r w:rsidRPr="00D21705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7F450A5A" w14:textId="77777777" w:rsidR="00105240" w:rsidRPr="00D21705" w:rsidRDefault="00105240" w:rsidP="00105240">
      <w:pPr>
        <w:widowControl w:val="0"/>
        <w:numPr>
          <w:ilvl w:val="0"/>
          <w:numId w:val="6"/>
        </w:numPr>
        <w:autoSpaceDE w:val="0"/>
        <w:autoSpaceDN w:val="0"/>
        <w:spacing w:before="18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oddělení: 11.30 – 16.</w:t>
      </w:r>
      <w:r w:rsidRPr="00D21705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16AB1CA7" w14:textId="77777777" w:rsidR="00105240" w:rsidRPr="00907897" w:rsidRDefault="00105240" w:rsidP="00105240">
      <w:pPr>
        <w:widowControl w:val="0"/>
        <w:autoSpaceDE w:val="0"/>
        <w:autoSpaceDN w:val="0"/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9"/>
          <w:szCs w:val="24"/>
        </w:rPr>
      </w:pPr>
    </w:p>
    <w:p w14:paraId="3D76F32F" w14:textId="42AD0396" w:rsidR="00105240" w:rsidRDefault="00105240" w:rsidP="00105240">
      <w:pPr>
        <w:widowControl w:val="0"/>
        <w:autoSpaceDE w:val="0"/>
        <w:autoSpaceDN w:val="0"/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897">
        <w:rPr>
          <w:rFonts w:ascii="Times New Roman" w:eastAsia="Times New Roman" w:hAnsi="Times New Roman" w:cs="Times New Roman"/>
          <w:sz w:val="24"/>
          <w:szCs w:val="24"/>
          <w:u w:val="single"/>
        </w:rPr>
        <w:t>Rámcový</w:t>
      </w:r>
      <w:r w:rsidRPr="00907897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  <w:u w:val="single"/>
        </w:rPr>
        <w:t>režim dne</w:t>
      </w:r>
      <w:r w:rsidRPr="0090789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  <w:szCs w:val="24"/>
          <w:u w:val="single"/>
        </w:rPr>
        <w:t>ŠD</w:t>
      </w:r>
    </w:p>
    <w:p w14:paraId="466B1A6D" w14:textId="76FFFE6F" w:rsidR="009B2EE8" w:rsidRDefault="009B2EE8" w:rsidP="009B2EE8">
      <w:pPr>
        <w:widowControl w:val="0"/>
        <w:autoSpaceDE w:val="0"/>
        <w:autoSpaceDN w:val="0"/>
        <w:spacing w:after="0" w:line="360" w:lineRule="auto"/>
        <w:ind w:lef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36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B3A3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B3A3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B3A36">
        <w:rPr>
          <w:rFonts w:ascii="Times New Roman" w:eastAsia="Times New Roman" w:hAnsi="Times New Roman" w:cs="Times New Roman"/>
          <w:b/>
          <w:sz w:val="24"/>
          <w:szCs w:val="24"/>
        </w:rPr>
        <w:t>–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B3A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B3A36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5D0DD70" w14:textId="753A4883" w:rsidR="009B2EE8" w:rsidRDefault="009B2EE8" w:rsidP="009B2EE8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příprava na zahájení výchovně vzdělávací činnosti</w:t>
      </w:r>
    </w:p>
    <w:p w14:paraId="026F7C32" w14:textId="0E0D8AC9" w:rsidR="009B2EE8" w:rsidRDefault="009B2EE8" w:rsidP="009B2EE8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příprava pomůcek, příprava činností</w:t>
      </w:r>
    </w:p>
    <w:p w14:paraId="38920BB9" w14:textId="77777777" w:rsidR="00A851C6" w:rsidRPr="009B2EE8" w:rsidRDefault="00A851C6" w:rsidP="00A851C6">
      <w:pPr>
        <w:widowControl w:val="0"/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/>
        <w:jc w:val="both"/>
        <w:rPr>
          <w:rFonts w:ascii="Times New Roman" w:eastAsia="Times New Roman" w:hAnsi="Times New Roman" w:cs="Times New Roman"/>
          <w:sz w:val="24"/>
        </w:rPr>
      </w:pPr>
    </w:p>
    <w:p w14:paraId="175C149D" w14:textId="77777777" w:rsidR="00105240" w:rsidRPr="00DB3A36" w:rsidRDefault="00105240" w:rsidP="00105240">
      <w:pPr>
        <w:widowControl w:val="0"/>
        <w:autoSpaceDE w:val="0"/>
        <w:autoSpaceDN w:val="0"/>
        <w:spacing w:after="0" w:line="360" w:lineRule="auto"/>
        <w:ind w:lef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lk181358543"/>
      <w:r w:rsidRPr="00DB3A36">
        <w:rPr>
          <w:rFonts w:ascii="Times New Roman" w:eastAsia="Times New Roman" w:hAnsi="Times New Roman" w:cs="Times New Roman"/>
          <w:b/>
          <w:sz w:val="24"/>
          <w:szCs w:val="24"/>
        </w:rPr>
        <w:t>11.30</w:t>
      </w:r>
      <w:r w:rsidRPr="00DB3A3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B3A36">
        <w:rPr>
          <w:rFonts w:ascii="Times New Roman" w:eastAsia="Times New Roman" w:hAnsi="Times New Roman" w:cs="Times New Roman"/>
          <w:b/>
          <w:sz w:val="24"/>
          <w:szCs w:val="24"/>
        </w:rPr>
        <w:t>– 12.00</w:t>
      </w:r>
    </w:p>
    <w:p w14:paraId="428F89E6" w14:textId="77777777" w:rsidR="00105240" w:rsidRPr="00907897" w:rsidRDefault="00105240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bookmarkStart w:id="11" w:name="_Hlk181359161"/>
      <w:bookmarkEnd w:id="10"/>
      <w:r w:rsidRPr="00907897">
        <w:rPr>
          <w:rFonts w:ascii="Times New Roman" w:eastAsia="Times New Roman" w:hAnsi="Times New Roman" w:cs="Times New Roman"/>
          <w:sz w:val="24"/>
        </w:rPr>
        <w:t>konec</w:t>
      </w:r>
      <w:r w:rsidRPr="0090789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dopoledního</w:t>
      </w:r>
      <w:r w:rsidRPr="009078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vyučování</w:t>
      </w:r>
    </w:p>
    <w:bookmarkEnd w:id="11"/>
    <w:p w14:paraId="17AA259B" w14:textId="55D895B7" w:rsidR="00105240" w:rsidRDefault="009B2EE8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 w:rsidRPr="009B2EE8">
        <w:rPr>
          <w:rFonts w:ascii="Times New Roman" w:eastAsia="Times New Roman" w:hAnsi="Times New Roman" w:cs="Times New Roman"/>
          <w:sz w:val="24"/>
        </w:rPr>
        <w:t>Oběd (doprovod – dohled), hygiena, nácvik správného stolování a vzdělávání v oblasti zdravého životného stylu.</w:t>
      </w:r>
    </w:p>
    <w:p w14:paraId="70F481B1" w14:textId="77777777" w:rsidR="00A851C6" w:rsidRDefault="00A851C6" w:rsidP="00A851C6">
      <w:pPr>
        <w:widowControl w:val="0"/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/>
        <w:jc w:val="both"/>
        <w:rPr>
          <w:rFonts w:ascii="Times New Roman" w:eastAsia="Times New Roman" w:hAnsi="Times New Roman" w:cs="Times New Roman"/>
          <w:sz w:val="24"/>
        </w:rPr>
      </w:pPr>
    </w:p>
    <w:p w14:paraId="0862C206" w14:textId="38D3FDA2" w:rsidR="00A851C6" w:rsidRPr="00A851C6" w:rsidRDefault="00A851C6" w:rsidP="00A851C6">
      <w:pPr>
        <w:tabs>
          <w:tab w:val="left" w:pos="1076"/>
          <w:tab w:val="left" w:pos="1077"/>
        </w:tabs>
        <w:spacing w:after="0" w:line="360" w:lineRule="auto"/>
        <w:ind w:right="1894"/>
        <w:jc w:val="both"/>
        <w:rPr>
          <w:rFonts w:ascii="Times New Roman" w:hAnsi="Times New Roman" w:cs="Times New Roman"/>
          <w:b/>
          <w:i/>
          <w:sz w:val="24"/>
        </w:rPr>
      </w:pPr>
      <w:r w:rsidRPr="00907897">
        <w:rPr>
          <w:rFonts w:ascii="Times New Roman" w:hAnsi="Times New Roman" w:cs="Times New Roman"/>
          <w:sz w:val="24"/>
        </w:rPr>
        <w:t xml:space="preserve">      </w:t>
      </w:r>
      <w:r w:rsidRPr="00A851C6">
        <w:rPr>
          <w:rFonts w:ascii="Times New Roman" w:hAnsi="Times New Roman" w:cs="Times New Roman"/>
          <w:b/>
          <w:i/>
          <w:sz w:val="24"/>
        </w:rPr>
        <w:t>12.</w:t>
      </w:r>
      <w:r>
        <w:rPr>
          <w:rFonts w:ascii="Times New Roman" w:hAnsi="Times New Roman" w:cs="Times New Roman"/>
          <w:b/>
          <w:i/>
          <w:sz w:val="24"/>
        </w:rPr>
        <w:t>3</w:t>
      </w:r>
      <w:r w:rsidRPr="00A851C6">
        <w:rPr>
          <w:rFonts w:ascii="Times New Roman" w:hAnsi="Times New Roman" w:cs="Times New Roman"/>
          <w:b/>
          <w:i/>
          <w:sz w:val="24"/>
        </w:rPr>
        <w:t>0 -</w:t>
      </w:r>
      <w:r w:rsidRPr="00A851C6">
        <w:rPr>
          <w:rFonts w:ascii="Times New Roman" w:hAnsi="Times New Roman" w:cs="Times New Roman"/>
          <w:b/>
          <w:i/>
          <w:spacing w:val="59"/>
          <w:sz w:val="24"/>
        </w:rPr>
        <w:t xml:space="preserve"> </w:t>
      </w:r>
      <w:r w:rsidRPr="00A851C6">
        <w:rPr>
          <w:rFonts w:ascii="Times New Roman" w:hAnsi="Times New Roman" w:cs="Times New Roman"/>
          <w:b/>
          <w:i/>
          <w:sz w:val="24"/>
        </w:rPr>
        <w:t>1</w:t>
      </w:r>
      <w:r>
        <w:rPr>
          <w:rFonts w:ascii="Times New Roman" w:hAnsi="Times New Roman" w:cs="Times New Roman"/>
          <w:b/>
          <w:i/>
          <w:sz w:val="24"/>
        </w:rPr>
        <w:t>3</w:t>
      </w:r>
      <w:r w:rsidRPr="00A851C6"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i/>
          <w:sz w:val="24"/>
        </w:rPr>
        <w:t>0</w:t>
      </w:r>
      <w:r w:rsidRPr="00A851C6">
        <w:rPr>
          <w:rFonts w:ascii="Times New Roman" w:hAnsi="Times New Roman" w:cs="Times New Roman"/>
          <w:b/>
          <w:i/>
          <w:sz w:val="24"/>
        </w:rPr>
        <w:t xml:space="preserve">0 </w:t>
      </w:r>
    </w:p>
    <w:p w14:paraId="5F7BEE1A" w14:textId="63BC2C01" w:rsidR="00A851C6" w:rsidRDefault="00A851C6" w:rsidP="00A851C6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 w:rsidRPr="00907897">
        <w:rPr>
          <w:rFonts w:ascii="Times New Roman" w:eastAsia="Times New Roman" w:hAnsi="Times New Roman" w:cs="Times New Roman"/>
          <w:sz w:val="24"/>
        </w:rPr>
        <w:t>konec</w:t>
      </w:r>
      <w:r w:rsidRPr="0090789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dopoledního</w:t>
      </w:r>
      <w:r w:rsidRPr="009078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vyučování</w:t>
      </w:r>
      <w:r>
        <w:rPr>
          <w:rFonts w:ascii="Times New Roman" w:eastAsia="Times New Roman" w:hAnsi="Times New Roman" w:cs="Times New Roman"/>
          <w:sz w:val="24"/>
        </w:rPr>
        <w:t xml:space="preserve"> žáků 2. – 4. tříd</w:t>
      </w:r>
    </w:p>
    <w:p w14:paraId="2D43843E" w14:textId="05355765" w:rsidR="00A851C6" w:rsidRDefault="00A851C6" w:rsidP="00A851C6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 w:rsidRPr="009B2EE8">
        <w:rPr>
          <w:rFonts w:ascii="Times New Roman" w:eastAsia="Times New Roman" w:hAnsi="Times New Roman" w:cs="Times New Roman"/>
          <w:sz w:val="24"/>
        </w:rPr>
        <w:t>Oběd (doprovod – dohled), hygiena, nácvik správného stolování a vzdělávání v oblasti zdravého životného stylu.</w:t>
      </w:r>
    </w:p>
    <w:p w14:paraId="6A667C2E" w14:textId="77777777" w:rsidR="00A851C6" w:rsidRPr="00A851C6" w:rsidRDefault="00A851C6" w:rsidP="00A851C6">
      <w:pPr>
        <w:widowControl w:val="0"/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/>
        <w:jc w:val="both"/>
        <w:rPr>
          <w:rFonts w:ascii="Times New Roman" w:eastAsia="Times New Roman" w:hAnsi="Times New Roman" w:cs="Times New Roman"/>
          <w:sz w:val="24"/>
        </w:rPr>
      </w:pPr>
    </w:p>
    <w:p w14:paraId="7571781B" w14:textId="77777777" w:rsidR="00105240" w:rsidRPr="00DB3A36" w:rsidRDefault="00105240" w:rsidP="00105240">
      <w:pPr>
        <w:tabs>
          <w:tab w:val="left" w:pos="1076"/>
          <w:tab w:val="left" w:pos="1077"/>
        </w:tabs>
        <w:spacing w:after="0" w:line="360" w:lineRule="auto"/>
        <w:ind w:right="1894"/>
        <w:jc w:val="both"/>
        <w:rPr>
          <w:rFonts w:ascii="Times New Roman" w:hAnsi="Times New Roman" w:cs="Times New Roman"/>
          <w:b/>
          <w:sz w:val="24"/>
        </w:rPr>
      </w:pPr>
      <w:r w:rsidRPr="00907897">
        <w:rPr>
          <w:rFonts w:ascii="Times New Roman" w:hAnsi="Times New Roman" w:cs="Times New Roman"/>
          <w:sz w:val="24"/>
        </w:rPr>
        <w:t xml:space="preserve">      </w:t>
      </w:r>
      <w:r w:rsidRPr="00DB3A36">
        <w:rPr>
          <w:rFonts w:ascii="Times New Roman" w:hAnsi="Times New Roman" w:cs="Times New Roman"/>
          <w:b/>
          <w:sz w:val="24"/>
        </w:rPr>
        <w:t>12.00 -</w:t>
      </w:r>
      <w:r w:rsidRPr="00DB3A36">
        <w:rPr>
          <w:rFonts w:ascii="Times New Roman" w:hAnsi="Times New Roman" w:cs="Times New Roman"/>
          <w:b/>
          <w:spacing w:val="59"/>
          <w:sz w:val="24"/>
        </w:rPr>
        <w:t xml:space="preserve"> </w:t>
      </w:r>
      <w:r w:rsidRPr="00DB3A36">
        <w:rPr>
          <w:rFonts w:ascii="Times New Roman" w:hAnsi="Times New Roman" w:cs="Times New Roman"/>
          <w:b/>
          <w:sz w:val="24"/>
        </w:rPr>
        <w:t xml:space="preserve">14.30 </w:t>
      </w:r>
    </w:p>
    <w:p w14:paraId="1D19AAFB" w14:textId="77777777" w:rsidR="00105240" w:rsidRPr="00907897" w:rsidRDefault="00105240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right="1894" w:firstLine="360"/>
        <w:jc w:val="both"/>
        <w:rPr>
          <w:rFonts w:ascii="Times New Roman" w:eastAsia="Times New Roman" w:hAnsi="Times New Roman" w:cs="Times New Roman"/>
          <w:sz w:val="24"/>
        </w:rPr>
      </w:pPr>
      <w:r w:rsidRPr="00907897">
        <w:rPr>
          <w:rFonts w:ascii="Times New Roman" w:eastAsia="Times New Roman" w:hAnsi="Times New Roman" w:cs="Times New Roman"/>
          <w:sz w:val="24"/>
        </w:rPr>
        <w:t>odpočinkové činnosti (hromadné nebo jiné dle individuálního přání)</w:t>
      </w:r>
    </w:p>
    <w:p w14:paraId="7CC12CBB" w14:textId="4C8CFDDD" w:rsidR="00105240" w:rsidRDefault="00105240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 w:rsidRPr="00907897">
        <w:rPr>
          <w:rFonts w:ascii="Times New Roman" w:eastAsia="Times New Roman" w:hAnsi="Times New Roman" w:cs="Times New Roman"/>
          <w:sz w:val="24"/>
        </w:rPr>
        <w:lastRenderedPageBreak/>
        <w:t>rekreační</w:t>
      </w:r>
      <w:r w:rsidRPr="009078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a</w:t>
      </w:r>
      <w:r w:rsidRPr="009078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zájmová</w:t>
      </w:r>
      <w:r w:rsidRPr="0090789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činnosti</w:t>
      </w:r>
    </w:p>
    <w:p w14:paraId="57F3F188" w14:textId="054F24E2" w:rsidR="009B2EE8" w:rsidRPr="00907897" w:rsidRDefault="009B2EE8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spontánní činnosti, tematické hraní, skupinové</w:t>
      </w:r>
      <w:r w:rsidR="00A851C6">
        <w:rPr>
          <w:rFonts w:ascii="Times New Roman" w:eastAsia="Times New Roman" w:hAnsi="Times New Roman" w:cs="Times New Roman"/>
          <w:sz w:val="24"/>
        </w:rPr>
        <w:t xml:space="preserve"> a individuální hry, volná hra, deskové hry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DE0210" w14:textId="63472875" w:rsidR="00105240" w:rsidRPr="00907897" w:rsidRDefault="009B2EE8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pracovní, výtvarné, literární, hudební, tělovýchovné činnosti</w:t>
      </w:r>
    </w:p>
    <w:p w14:paraId="7501EAAA" w14:textId="4E05ABB8" w:rsidR="00105240" w:rsidRDefault="00105240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 w:rsidRPr="00907897">
        <w:rPr>
          <w:rFonts w:ascii="Times New Roman" w:eastAsia="Times New Roman" w:hAnsi="Times New Roman" w:cs="Times New Roman"/>
          <w:sz w:val="24"/>
        </w:rPr>
        <w:t>pobyt</w:t>
      </w:r>
      <w:r w:rsidRPr="009078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venku</w:t>
      </w:r>
      <w:r w:rsidR="00DB3A36">
        <w:rPr>
          <w:rFonts w:ascii="Times New Roman" w:eastAsia="Times New Roman" w:hAnsi="Times New Roman" w:cs="Times New Roman"/>
          <w:sz w:val="24"/>
        </w:rPr>
        <w:t xml:space="preserve"> v areálu školy</w:t>
      </w:r>
      <w:r w:rsidRPr="00907897">
        <w:rPr>
          <w:rFonts w:ascii="Times New Roman" w:eastAsia="Times New Roman" w:hAnsi="Times New Roman" w:cs="Times New Roman"/>
          <w:sz w:val="24"/>
        </w:rPr>
        <w:t>,</w:t>
      </w:r>
      <w:r w:rsidRPr="009078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vycházka</w:t>
      </w:r>
    </w:p>
    <w:p w14:paraId="4A999593" w14:textId="78B6DD47" w:rsidR="00DB3A36" w:rsidRDefault="009B2EE8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svačina – pitný režim</w:t>
      </w:r>
    </w:p>
    <w:p w14:paraId="1A53F491" w14:textId="77777777" w:rsidR="00A851C6" w:rsidRPr="00907897" w:rsidRDefault="00A851C6" w:rsidP="00A851C6">
      <w:pPr>
        <w:widowControl w:val="0"/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/>
        <w:jc w:val="both"/>
        <w:rPr>
          <w:rFonts w:ascii="Times New Roman" w:eastAsia="Times New Roman" w:hAnsi="Times New Roman" w:cs="Times New Roman"/>
          <w:sz w:val="24"/>
        </w:rPr>
      </w:pPr>
    </w:p>
    <w:p w14:paraId="65946734" w14:textId="07156823" w:rsidR="00105240" w:rsidRPr="00DB3A36" w:rsidRDefault="00DB3A36" w:rsidP="00DB3A36">
      <w:pPr>
        <w:widowControl w:val="0"/>
        <w:tabs>
          <w:tab w:val="left" w:pos="1076"/>
          <w:tab w:val="left" w:pos="1077"/>
        </w:tabs>
        <w:autoSpaceDE w:val="0"/>
        <w:autoSpaceDN w:val="0"/>
        <w:spacing w:after="0" w:line="360" w:lineRule="auto"/>
        <w:ind w:right="623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105240" w:rsidRPr="00DB3A36">
        <w:rPr>
          <w:rFonts w:ascii="Times New Roman" w:eastAsia="Times New Roman" w:hAnsi="Times New Roman" w:cs="Times New Roman"/>
          <w:b/>
          <w:sz w:val="24"/>
        </w:rPr>
        <w:t>14.30</w:t>
      </w:r>
      <w:r w:rsidR="00105240" w:rsidRPr="00DB3A3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105240" w:rsidRPr="00DB3A36">
        <w:rPr>
          <w:rFonts w:ascii="Times New Roman" w:eastAsia="Times New Roman" w:hAnsi="Times New Roman" w:cs="Times New Roman"/>
          <w:b/>
          <w:sz w:val="24"/>
        </w:rPr>
        <w:t>– 16.30</w:t>
      </w:r>
    </w:p>
    <w:p w14:paraId="09482204" w14:textId="77777777" w:rsidR="00105240" w:rsidRPr="00907897" w:rsidRDefault="00105240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 w:rsidRPr="00907897">
        <w:rPr>
          <w:rFonts w:ascii="Times New Roman" w:eastAsia="Times New Roman" w:hAnsi="Times New Roman" w:cs="Times New Roman"/>
          <w:sz w:val="24"/>
        </w:rPr>
        <w:t>didaktické</w:t>
      </w:r>
      <w:r w:rsidRPr="0090789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hry</w:t>
      </w:r>
      <w:r w:rsidRPr="0090789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– příprava</w:t>
      </w:r>
      <w:r w:rsidRPr="009078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žáků na</w:t>
      </w:r>
      <w:r w:rsidRPr="009078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vyučování</w:t>
      </w:r>
    </w:p>
    <w:p w14:paraId="2F4DAB0D" w14:textId="4846941E" w:rsidR="00105240" w:rsidRDefault="00105240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 w:rsidRPr="00907897">
        <w:rPr>
          <w:rFonts w:ascii="Times New Roman" w:eastAsia="Times New Roman" w:hAnsi="Times New Roman" w:cs="Times New Roman"/>
          <w:sz w:val="24"/>
        </w:rPr>
        <w:t>individuální</w:t>
      </w:r>
      <w:r w:rsidRPr="009078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odpočinkové</w:t>
      </w:r>
      <w:r w:rsidRPr="009078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činnosti</w:t>
      </w:r>
    </w:p>
    <w:p w14:paraId="56AD2E92" w14:textId="2A6B4C10" w:rsidR="00A851C6" w:rsidRPr="00907897" w:rsidRDefault="00A851C6" w:rsidP="00105240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digitalizace hrou</w:t>
      </w:r>
    </w:p>
    <w:p w14:paraId="1FA1811E" w14:textId="6016A4D7" w:rsidR="0083646C" w:rsidRDefault="00105240" w:rsidP="00A851C6">
      <w:pPr>
        <w:widowControl w:val="0"/>
        <w:numPr>
          <w:ilvl w:val="0"/>
          <w:numId w:val="5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 w:hanging="361"/>
        <w:jc w:val="both"/>
        <w:rPr>
          <w:rFonts w:ascii="Times New Roman" w:eastAsia="Times New Roman" w:hAnsi="Times New Roman" w:cs="Times New Roman"/>
          <w:sz w:val="24"/>
        </w:rPr>
      </w:pPr>
      <w:r w:rsidRPr="00907897">
        <w:rPr>
          <w:rFonts w:ascii="Times New Roman" w:eastAsia="Times New Roman" w:hAnsi="Times New Roman" w:cs="Times New Roman"/>
          <w:sz w:val="24"/>
        </w:rPr>
        <w:t>odchody</w:t>
      </w:r>
      <w:r w:rsidRPr="0090789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07897">
        <w:rPr>
          <w:rFonts w:ascii="Times New Roman" w:eastAsia="Times New Roman" w:hAnsi="Times New Roman" w:cs="Times New Roman"/>
          <w:sz w:val="24"/>
        </w:rPr>
        <w:t>žáků</w:t>
      </w:r>
    </w:p>
    <w:p w14:paraId="5FBEBD9F" w14:textId="77777777" w:rsidR="00A851C6" w:rsidRPr="00A851C6" w:rsidRDefault="00A851C6" w:rsidP="00A851C6">
      <w:pPr>
        <w:widowControl w:val="0"/>
        <w:tabs>
          <w:tab w:val="left" w:pos="1076"/>
          <w:tab w:val="left" w:pos="1077"/>
        </w:tabs>
        <w:autoSpaceDE w:val="0"/>
        <w:autoSpaceDN w:val="0"/>
        <w:spacing w:after="0" w:line="360" w:lineRule="auto"/>
        <w:ind w:left="1076"/>
        <w:jc w:val="both"/>
        <w:rPr>
          <w:rFonts w:ascii="Times New Roman" w:eastAsia="Times New Roman" w:hAnsi="Times New Roman" w:cs="Times New Roman"/>
          <w:sz w:val="24"/>
        </w:rPr>
      </w:pPr>
    </w:p>
    <w:p w14:paraId="234828A8" w14:textId="435B73DE" w:rsidR="00105240" w:rsidRPr="00907897" w:rsidRDefault="00105240" w:rsidP="00DB3A36">
      <w:pPr>
        <w:widowControl w:val="0"/>
        <w:autoSpaceDE w:val="0"/>
        <w:autoSpaceDN w:val="0"/>
        <w:spacing w:before="212" w:after="0" w:line="360" w:lineRule="auto"/>
        <w:ind w:left="356" w:firstLine="35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05240" w:rsidRPr="00907897">
          <w:footerReference w:type="default" r:id="rId9"/>
          <w:pgSz w:w="11910" w:h="16840"/>
          <w:pgMar w:top="1320" w:right="1320" w:bottom="280" w:left="1060" w:header="708" w:footer="708" w:gutter="0"/>
          <w:cols w:space="708"/>
        </w:sectPr>
      </w:pPr>
      <w:r w:rsidRPr="00907897">
        <w:rPr>
          <w:rFonts w:ascii="Times New Roman" w:eastAsia="Times New Roman" w:hAnsi="Times New Roman" w:cs="Times New Roman"/>
          <w:sz w:val="24"/>
          <w:szCs w:val="24"/>
        </w:rPr>
        <w:t>Vychovatelé při výběru činností a aktivit přihlíží k počasí, můžou přihlédnout i k zájmu dětí a</w:t>
      </w:r>
      <w:r w:rsidR="00DB3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89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DB3A3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</w:t>
      </w:r>
      <w:r w:rsidRPr="00907897">
        <w:rPr>
          <w:rFonts w:ascii="Times New Roman" w:eastAsia="Times New Roman" w:hAnsi="Times New Roman" w:cs="Times New Roman"/>
          <w:sz w:val="24"/>
          <w:szCs w:val="24"/>
        </w:rPr>
        <w:t>žáků v oddělení. Vždy však především vychází ze školního vzdělávacího programu a z jeho</w:t>
      </w:r>
      <w:r w:rsidRPr="009078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rozpracování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do konkrétních vzdělávacích plá</w:t>
      </w:r>
      <w:r w:rsidR="00DB3A36">
        <w:rPr>
          <w:rFonts w:ascii="Times New Roman" w:eastAsia="Times New Roman" w:hAnsi="Times New Roman" w:cs="Times New Roman"/>
          <w:sz w:val="24"/>
          <w:szCs w:val="24"/>
        </w:rPr>
        <w:t>nů.</w:t>
      </w:r>
      <w:bookmarkStart w:id="12" w:name="_GoBack"/>
      <w:bookmarkEnd w:id="12"/>
    </w:p>
    <w:p w14:paraId="5E74F797" w14:textId="77777777" w:rsidR="00907897" w:rsidRPr="00727C56" w:rsidRDefault="00907897" w:rsidP="00DB3A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C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Formy</w:t>
      </w:r>
      <w:r w:rsidRPr="00727C5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727C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vzdělávání</w:t>
      </w:r>
    </w:p>
    <w:p w14:paraId="484B4308" w14:textId="68AB00C8" w:rsidR="00907897" w:rsidRPr="00727C56" w:rsidRDefault="00907897" w:rsidP="00DB3A36">
      <w:pPr>
        <w:widowControl w:val="0"/>
        <w:autoSpaceDE w:val="0"/>
        <w:autoSpaceDN w:val="0"/>
        <w:spacing w:before="139" w:after="0" w:line="360" w:lineRule="auto"/>
        <w:ind w:left="356" w:right="592"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C56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Pr="00727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družina</w:t>
      </w:r>
      <w:r w:rsidRPr="00727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zabezpečuje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náplň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volného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času</w:t>
      </w:r>
      <w:r w:rsidRPr="00727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27C56">
        <w:rPr>
          <w:rFonts w:ascii="Times New Roman" w:eastAsia="Times New Roman" w:hAnsi="Times New Roman" w:cs="Times New Roman"/>
          <w:spacing w:val="1"/>
          <w:sz w:val="24"/>
          <w:szCs w:val="24"/>
        </w:rPr>
        <w:t> 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době</w:t>
      </w:r>
      <w:r w:rsidRPr="00727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vyučování.</w:t>
      </w:r>
      <w:r w:rsidRPr="00727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Pomáhá při činnostech spojených s odpočinkem, rekreací, zájmovou činností a zábavou.</w:t>
      </w:r>
      <w:r w:rsidRPr="00727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Základní</w:t>
      </w:r>
      <w:r w:rsidR="00440AB5" w:rsidRPr="00727C5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prostředkem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činnosti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Pr="0072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družině je</w:t>
      </w:r>
      <w:r w:rsidRPr="00727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hra</w:t>
      </w:r>
      <w:r w:rsidRPr="00727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založená</w:t>
      </w:r>
      <w:r w:rsidRPr="00727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27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  <w:szCs w:val="24"/>
        </w:rPr>
        <w:t>zážitku účastníků.</w:t>
      </w:r>
    </w:p>
    <w:p w14:paraId="0A576852" w14:textId="77777777" w:rsidR="00907897" w:rsidRPr="00727C56" w:rsidRDefault="00907897" w:rsidP="00907897">
      <w:pPr>
        <w:widowControl w:val="0"/>
        <w:autoSpaceDE w:val="0"/>
        <w:autoSpaceDN w:val="0"/>
        <w:spacing w:before="139" w:after="0" w:line="360" w:lineRule="auto"/>
        <w:ind w:left="356" w:right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9C02B" w14:textId="4F9EAD30" w:rsidR="00907897" w:rsidRDefault="00907897" w:rsidP="00907897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"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 w:rsidRPr="00727C56">
        <w:rPr>
          <w:rFonts w:ascii="Times New Roman" w:eastAsia="Times New Roman" w:hAnsi="Times New Roman" w:cs="Times New Roman"/>
          <w:b/>
          <w:sz w:val="24"/>
        </w:rPr>
        <w:t xml:space="preserve">Pravidelná výchovná činnost </w:t>
      </w:r>
      <w:r w:rsidRPr="00727C56">
        <w:rPr>
          <w:rFonts w:ascii="Times New Roman" w:eastAsia="Times New Roman" w:hAnsi="Times New Roman" w:cs="Times New Roman"/>
          <w:sz w:val="24"/>
        </w:rPr>
        <w:t>– týdenní skladba zaměstnání, organizujeme zájmové a</w:t>
      </w:r>
      <w:r w:rsidRPr="00727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</w:rPr>
        <w:t>rekreační</w:t>
      </w:r>
      <w:r w:rsidRPr="00727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C56">
        <w:rPr>
          <w:rFonts w:ascii="Times New Roman" w:eastAsia="Times New Roman" w:hAnsi="Times New Roman" w:cs="Times New Roman"/>
          <w:sz w:val="24"/>
        </w:rPr>
        <w:t>činnosti.</w:t>
      </w:r>
    </w:p>
    <w:p w14:paraId="1566E69A" w14:textId="77777777" w:rsidR="00FD1509" w:rsidRPr="00727C56" w:rsidRDefault="00FD1509" w:rsidP="00FD1509">
      <w:pPr>
        <w:widowControl w:val="0"/>
        <w:tabs>
          <w:tab w:val="left" w:pos="1077"/>
        </w:tabs>
        <w:autoSpaceDE w:val="0"/>
        <w:autoSpaceDN w:val="0"/>
        <w:spacing w:before="1" w:after="0" w:line="360" w:lineRule="auto"/>
        <w:ind w:left="360" w:right="142"/>
        <w:jc w:val="right"/>
        <w:rPr>
          <w:rFonts w:ascii="Times New Roman" w:eastAsia="Times New Roman" w:hAnsi="Times New Roman" w:cs="Times New Roman"/>
          <w:sz w:val="24"/>
        </w:rPr>
      </w:pPr>
    </w:p>
    <w:p w14:paraId="69E143EC" w14:textId="06C093EE" w:rsidR="00907897" w:rsidRPr="00727C56" w:rsidRDefault="000647E6" w:rsidP="000647E6">
      <w:pPr>
        <w:widowControl w:val="0"/>
        <w:tabs>
          <w:tab w:val="left" w:pos="1077"/>
        </w:tabs>
        <w:autoSpaceDE w:val="0"/>
        <w:autoSpaceDN w:val="0"/>
        <w:spacing w:before="1"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 w:rsidRPr="00727C56">
        <w:rPr>
          <w:rFonts w:ascii="Calibri Light" w:eastAsia="Calibri Light" w:hAnsi="Calibri Light" w:cs="Calibri Light"/>
          <w:i/>
          <w:spacing w:val="-4"/>
          <w:sz w:val="29"/>
          <w:szCs w:val="29"/>
          <w:lang w:eastAsia="cs-CZ" w:bidi="cs-CZ"/>
        </w:rPr>
        <w:t>Týdenní skladba I. oddělení</w:t>
      </w:r>
    </w:p>
    <w:tbl>
      <w:tblPr>
        <w:tblStyle w:val="Tmavseznamzvraznn61"/>
        <w:tblW w:w="11107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84"/>
        <w:gridCol w:w="1398"/>
        <w:gridCol w:w="1728"/>
        <w:gridCol w:w="2024"/>
        <w:gridCol w:w="1518"/>
        <w:gridCol w:w="1890"/>
        <w:gridCol w:w="1965"/>
      </w:tblGrid>
      <w:tr w:rsidR="00041B64" w:rsidRPr="001B4102" w14:paraId="30E23A06" w14:textId="77777777" w:rsidTr="00FA7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20581480" w14:textId="77777777" w:rsidR="00041B64" w:rsidRPr="001B4102" w:rsidRDefault="00041B64" w:rsidP="00FA7CAA">
            <w:pPr>
              <w:spacing w:after="200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</w:rPr>
              <w:t>Den</w:t>
            </w:r>
          </w:p>
        </w:tc>
        <w:tc>
          <w:tcPr>
            <w:tcW w:w="1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</w:tcPr>
          <w:p w14:paraId="6E1731E3" w14:textId="77777777" w:rsidR="00041B64" w:rsidRPr="001B4102" w:rsidRDefault="00041B64" w:rsidP="00FA7CAA">
            <w:pPr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11.00 – 11.30</w:t>
            </w:r>
          </w:p>
        </w:tc>
        <w:tc>
          <w:tcPr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0AE1C4EF" w14:textId="77777777" w:rsidR="00041B64" w:rsidRPr="001B4102" w:rsidRDefault="00041B64" w:rsidP="00FA7CAA">
            <w:pPr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11.30 - 12.00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124CB4DB" w14:textId="77777777" w:rsidR="00041B64" w:rsidRPr="001B4102" w:rsidRDefault="00041B64" w:rsidP="00FA7CAA">
            <w:pPr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12.00 - 12.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30</w:t>
            </w:r>
          </w:p>
          <w:p w14:paraId="23C2F998" w14:textId="77777777" w:rsidR="00041B64" w:rsidRPr="001B4102" w:rsidRDefault="00041B64" w:rsidP="00FA7CAA">
            <w:pPr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Odpočinkové činnosti</w:t>
            </w:r>
          </w:p>
        </w:tc>
        <w:tc>
          <w:tcPr>
            <w:tcW w:w="1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09EE135D" w14:textId="77777777" w:rsidR="00041B64" w:rsidRPr="001B4102" w:rsidRDefault="00041B64" w:rsidP="00FA7CAA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12.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30</w:t>
            </w: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- 13.30</w:t>
            </w:r>
          </w:p>
          <w:p w14:paraId="0D6993C8" w14:textId="77777777" w:rsidR="00041B64" w:rsidRPr="001B4102" w:rsidRDefault="00041B64" w:rsidP="00FA7CAA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Zájmová činnost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26570D97" w14:textId="77777777" w:rsidR="00041B64" w:rsidRPr="001B4102" w:rsidRDefault="00041B64" w:rsidP="00FA7CAA">
            <w:pPr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13.30 - 14.30</w:t>
            </w:r>
          </w:p>
          <w:p w14:paraId="74B11A97" w14:textId="77777777" w:rsidR="00041B64" w:rsidRPr="001B4102" w:rsidRDefault="00041B64" w:rsidP="00FA7CAA">
            <w:pPr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Rekreační činnost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495610A9" w14:textId="77777777" w:rsidR="00041B64" w:rsidRPr="001B4102" w:rsidRDefault="00041B64" w:rsidP="00FA7CAA">
            <w:pPr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15.00-17.00</w:t>
            </w:r>
          </w:p>
          <w:p w14:paraId="05C9FC57" w14:textId="77777777" w:rsidR="00041B64" w:rsidRPr="001B4102" w:rsidRDefault="00041B64" w:rsidP="00FA7CAA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Školní klub - kroužky</w:t>
            </w:r>
          </w:p>
        </w:tc>
      </w:tr>
      <w:tr w:rsidR="00041B64" w:rsidRPr="001B4102" w14:paraId="7B90C08D" w14:textId="77777777" w:rsidTr="00FA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hideMark/>
          </w:tcPr>
          <w:p w14:paraId="71D8B64B" w14:textId="77777777" w:rsidR="00041B64" w:rsidRPr="001B4102" w:rsidRDefault="00041B64" w:rsidP="00FA7CAA">
            <w:pPr>
              <w:spacing w:after="20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PO</w:t>
            </w:r>
          </w:p>
        </w:tc>
        <w:tc>
          <w:tcPr>
            <w:tcW w:w="1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1D64B57" w14:textId="77777777" w:rsidR="00041B64" w:rsidRPr="001B4102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Příprava</w:t>
            </w:r>
          </w:p>
        </w:tc>
        <w:tc>
          <w:tcPr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5151841" w14:textId="77777777" w:rsidR="00041B64" w:rsidRPr="001B4102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 (doprovod – dohled), hygiena, nácvik správného stolování a vzdělávání v oblasti zdravého životného stylu.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55052AE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Volné hry, skupinové a společenské hry,</w:t>
            </w:r>
            <w:r w:rsidRPr="001373D3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spontánní činnosti, digitalizace hrou</w:t>
            </w:r>
          </w:p>
        </w:tc>
        <w:tc>
          <w:tcPr>
            <w:tcW w:w="1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5808140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 xml:space="preserve">Pracovní </w:t>
            </w:r>
          </w:p>
          <w:p w14:paraId="5DEB5C40" w14:textId="77777777" w:rsidR="00041B64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Činnosti</w:t>
            </w:r>
          </w:p>
          <w:p w14:paraId="293EE196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ly</w:t>
            </w:r>
          </w:p>
          <w:p w14:paraId="6C610544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  <w:p w14:paraId="6113F05F" w14:textId="77777777" w:rsidR="00041B64" w:rsidRPr="00E372FD" w:rsidRDefault="00041B64" w:rsidP="00FA7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4F9514A" w14:textId="77777777" w:rsidR="00041B64" w:rsidRPr="001373D3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7BB0697B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39CB9F93" w14:textId="77777777" w:rsidR="00041B64" w:rsidRPr="001373D3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3B5A909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ŠKOLNÍ KLUB</w:t>
            </w:r>
          </w:p>
          <w:p w14:paraId="7B22A7EA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highlight w:val="lightGray"/>
              </w:rPr>
              <w:t xml:space="preserve">Počítačový </w:t>
            </w:r>
          </w:p>
        </w:tc>
      </w:tr>
      <w:tr w:rsidR="00041B64" w:rsidRPr="001B4102" w14:paraId="003C3773" w14:textId="77777777" w:rsidTr="00FA7CAA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hideMark/>
          </w:tcPr>
          <w:p w14:paraId="7B37EDDC" w14:textId="77777777" w:rsidR="00041B64" w:rsidRPr="001B4102" w:rsidRDefault="00041B64" w:rsidP="00FA7CAA">
            <w:pPr>
              <w:spacing w:after="20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ÚT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2BAD0EE1" w14:textId="77777777" w:rsidR="00041B64" w:rsidRPr="001B4102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Příprava</w:t>
            </w:r>
          </w:p>
        </w:tc>
        <w:tc>
          <w:tcPr>
            <w:tcW w:w="1728" w:type="dxa"/>
            <w:shd w:val="clear" w:color="auto" w:fill="D9D9D9" w:themeFill="background1" w:themeFillShade="D9"/>
            <w:hideMark/>
          </w:tcPr>
          <w:p w14:paraId="29208E41" w14:textId="77777777" w:rsidR="00041B64" w:rsidRPr="001B4102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 (doprovod – dohled), hygiena, nácvik správného stolování a vzdělávání v oblasti zdravého životného stylu.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60FE1626" w14:textId="77777777" w:rsidR="00041B64" w:rsidRPr="001373D3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volné hry, skupinové a společenské hry,</w:t>
            </w:r>
            <w:r w:rsidRPr="001373D3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spontánní činnosti, digitalizace hrou</w:t>
            </w:r>
          </w:p>
        </w:tc>
        <w:tc>
          <w:tcPr>
            <w:tcW w:w="1518" w:type="dxa"/>
            <w:shd w:val="clear" w:color="auto" w:fill="D9D9D9" w:themeFill="background1" w:themeFillShade="D9"/>
            <w:hideMark/>
          </w:tcPr>
          <w:p w14:paraId="0EA49509" w14:textId="77777777" w:rsidR="00041B64" w:rsidRPr="001373D3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Literární</w:t>
            </w:r>
          </w:p>
          <w:p w14:paraId="5AF63CF4" w14:textId="77777777" w:rsidR="00041B64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 xml:space="preserve"> Činnosti</w:t>
            </w:r>
          </w:p>
          <w:p w14:paraId="338D4FCE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ly</w:t>
            </w:r>
          </w:p>
          <w:p w14:paraId="4F3B72A5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  <w:p w14:paraId="36A9F17E" w14:textId="77777777" w:rsidR="00041B64" w:rsidRPr="001373D3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hideMark/>
          </w:tcPr>
          <w:p w14:paraId="30A2488A" w14:textId="77777777" w:rsidR="00041B64" w:rsidRPr="001373D3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5CC5A0D6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ly</w:t>
            </w:r>
          </w:p>
          <w:p w14:paraId="24B80F41" w14:textId="77777777" w:rsidR="00041B64" w:rsidRPr="001373D3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965" w:type="dxa"/>
            <w:shd w:val="clear" w:color="auto" w:fill="D9D9D9" w:themeFill="background1" w:themeFillShade="D9"/>
            <w:hideMark/>
          </w:tcPr>
          <w:p w14:paraId="442DFE77" w14:textId="77777777" w:rsidR="00041B64" w:rsidRPr="001373D3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ŠKOLNÍ KLUB</w:t>
            </w:r>
          </w:p>
          <w:p w14:paraId="3387EA81" w14:textId="77777777" w:rsidR="00041B64" w:rsidRPr="001373D3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  <w:proofErr w:type="spellStart"/>
            <w:r w:rsidRPr="001373D3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highlight w:val="lightGray"/>
              </w:rPr>
              <w:t>Míčovky</w:t>
            </w:r>
            <w:proofErr w:type="spellEnd"/>
          </w:p>
        </w:tc>
      </w:tr>
      <w:tr w:rsidR="00041B64" w:rsidRPr="001B4102" w14:paraId="5B2928D1" w14:textId="77777777" w:rsidTr="00FA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hideMark/>
          </w:tcPr>
          <w:p w14:paraId="2127EF6D" w14:textId="77777777" w:rsidR="00041B64" w:rsidRPr="001B4102" w:rsidRDefault="00041B64" w:rsidP="00FA7CAA">
            <w:pPr>
              <w:spacing w:after="20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ST</w:t>
            </w:r>
          </w:p>
        </w:tc>
        <w:tc>
          <w:tcPr>
            <w:tcW w:w="1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418E85E" w14:textId="77777777" w:rsidR="00041B64" w:rsidRPr="001B4102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Příprava</w:t>
            </w:r>
          </w:p>
        </w:tc>
        <w:tc>
          <w:tcPr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A970FC1" w14:textId="77777777" w:rsidR="00041B64" w:rsidRPr="001B4102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 (doprovod – dohled), hygiena, nácvik správného stolování a vzdělávání v oblasti zdravého životného stylu.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0441C08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volné hry, skupinové a společenské hry,</w:t>
            </w:r>
            <w:r w:rsidRPr="001373D3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spontánní činnosti, digitalizace hrou</w:t>
            </w:r>
          </w:p>
        </w:tc>
        <w:tc>
          <w:tcPr>
            <w:tcW w:w="1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FF42C3C" w14:textId="77777777" w:rsidR="00041B64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Tělovýchovné činnosti</w:t>
            </w:r>
          </w:p>
          <w:p w14:paraId="1551BEA9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ly</w:t>
            </w:r>
          </w:p>
          <w:p w14:paraId="7C0C0A18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  <w:p w14:paraId="74EC3D77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5FEFD16" w14:textId="77777777" w:rsidR="00041B64" w:rsidRPr="001373D3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423FFC66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2BC2B2DE" w14:textId="77777777" w:rsidR="00041B64" w:rsidRPr="008B4B6D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754B202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ŠKOLNÍ KLUB</w:t>
            </w:r>
          </w:p>
          <w:p w14:paraId="373DDBE1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highlight w:val="lightGray"/>
              </w:rPr>
              <w:t>Notebookový</w:t>
            </w:r>
          </w:p>
        </w:tc>
      </w:tr>
      <w:tr w:rsidR="00041B64" w:rsidRPr="001B4102" w14:paraId="56FC19EA" w14:textId="77777777" w:rsidTr="00FA7CAA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hideMark/>
          </w:tcPr>
          <w:p w14:paraId="550FD136" w14:textId="77777777" w:rsidR="00041B64" w:rsidRPr="001B4102" w:rsidRDefault="00041B64" w:rsidP="00FA7CAA">
            <w:pPr>
              <w:spacing w:after="20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ČT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5AD9E50C" w14:textId="77777777" w:rsidR="00041B64" w:rsidRPr="001B4102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highlight w:val="lightGray"/>
              </w:rPr>
              <w:t>Příprava</w:t>
            </w:r>
          </w:p>
        </w:tc>
        <w:tc>
          <w:tcPr>
            <w:tcW w:w="1728" w:type="dxa"/>
            <w:shd w:val="clear" w:color="auto" w:fill="D9D9D9" w:themeFill="background1" w:themeFillShade="D9"/>
            <w:hideMark/>
          </w:tcPr>
          <w:p w14:paraId="7434F4CB" w14:textId="77777777" w:rsidR="00041B64" w:rsidRPr="001B4102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 (doprovod – dohled), hygiena, nácvik správného stolování a vzdělávání v oblasti zdravého životného stylu.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2E9FFE1E" w14:textId="77777777" w:rsidR="00041B64" w:rsidRPr="001373D3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volné hry, skupinové a společenské hry,</w:t>
            </w:r>
            <w:r w:rsidRPr="001373D3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spontánní činnosti, digitalizace hrou </w:t>
            </w:r>
          </w:p>
        </w:tc>
        <w:tc>
          <w:tcPr>
            <w:tcW w:w="1518" w:type="dxa"/>
            <w:shd w:val="clear" w:color="auto" w:fill="D9D9D9" w:themeFill="background1" w:themeFillShade="D9"/>
            <w:hideMark/>
          </w:tcPr>
          <w:p w14:paraId="4AE48DCE" w14:textId="77777777" w:rsidR="00041B64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Výtvarné</w:t>
            </w:r>
          </w:p>
          <w:p w14:paraId="3D20E78F" w14:textId="77777777" w:rsidR="00041B64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 xml:space="preserve"> činnosti</w:t>
            </w:r>
          </w:p>
          <w:p w14:paraId="32603CFB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ly</w:t>
            </w:r>
          </w:p>
          <w:p w14:paraId="31102F78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  <w:p w14:paraId="54F9D09B" w14:textId="77777777" w:rsidR="00041B64" w:rsidRPr="001373D3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hideMark/>
          </w:tcPr>
          <w:p w14:paraId="0EC4A520" w14:textId="77777777" w:rsidR="00041B64" w:rsidRPr="001373D3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28FF75CC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6B56DD49" w14:textId="77777777" w:rsidR="00041B64" w:rsidRPr="001373D3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965" w:type="dxa"/>
            <w:shd w:val="clear" w:color="auto" w:fill="D9D9D9" w:themeFill="background1" w:themeFillShade="D9"/>
            <w:hideMark/>
          </w:tcPr>
          <w:p w14:paraId="7E7432FA" w14:textId="77777777" w:rsidR="00041B64" w:rsidRPr="001373D3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ŠKOLNÍ KLUB</w:t>
            </w:r>
          </w:p>
          <w:p w14:paraId="4AD48B98" w14:textId="77777777" w:rsidR="00041B64" w:rsidRPr="001373D3" w:rsidRDefault="00041B64" w:rsidP="00FA7CA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highlight w:val="lightGray"/>
              </w:rPr>
              <w:t>Fotbalový</w:t>
            </w:r>
          </w:p>
        </w:tc>
      </w:tr>
      <w:tr w:rsidR="00041B64" w:rsidRPr="001B4102" w14:paraId="403C8D46" w14:textId="77777777" w:rsidTr="00FA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hideMark/>
          </w:tcPr>
          <w:p w14:paraId="207AFBBA" w14:textId="77777777" w:rsidR="00041B64" w:rsidRPr="001B4102" w:rsidRDefault="00041B64" w:rsidP="00FA7CAA">
            <w:pPr>
              <w:spacing w:after="20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PÁ</w:t>
            </w:r>
          </w:p>
        </w:tc>
        <w:tc>
          <w:tcPr>
            <w:tcW w:w="1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917E09E" w14:textId="77777777" w:rsidR="00041B64" w:rsidRPr="001B4102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highlight w:val="lightGray"/>
              </w:rPr>
              <w:t>Příprava</w:t>
            </w:r>
          </w:p>
        </w:tc>
        <w:tc>
          <w:tcPr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410E345" w14:textId="77777777" w:rsidR="00041B64" w:rsidRPr="001B4102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 (doprovod – dohled), hygiena, nácvik správného stolování a vzdělávání v oblasti zdravého životného stylu.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6EB87AF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volné hry, skupinové a společenské hry,</w:t>
            </w:r>
            <w:r w:rsidRPr="001373D3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spontánní činnosti, digitalizace hrou</w:t>
            </w:r>
          </w:p>
        </w:tc>
        <w:tc>
          <w:tcPr>
            <w:tcW w:w="1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4C1388F" w14:textId="77777777" w:rsidR="00041B64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Hudební</w:t>
            </w:r>
          </w:p>
          <w:p w14:paraId="33A3CD0C" w14:textId="77777777" w:rsidR="00041B64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 xml:space="preserve"> </w:t>
            </w: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činnosti</w:t>
            </w:r>
          </w:p>
          <w:p w14:paraId="2DFE0C05" w14:textId="77777777" w:rsidR="00041B64" w:rsidRPr="008B4B6D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 xml:space="preserve">ly </w:t>
            </w: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oblečení)</w:t>
            </w:r>
          </w:p>
          <w:p w14:paraId="061FDA4F" w14:textId="77777777" w:rsidR="00041B64" w:rsidRPr="00E372FD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F06CEE9" w14:textId="77777777" w:rsidR="00041B64" w:rsidRPr="001373D3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133C7BB1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1261EDE0" w14:textId="77777777" w:rsidR="00041B64" w:rsidRPr="001373D3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1EF632B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ŠKOLNÍ KLUB</w:t>
            </w:r>
          </w:p>
          <w:p w14:paraId="67BC5CAF" w14:textId="77777777" w:rsidR="00041B64" w:rsidRPr="001373D3" w:rsidRDefault="00041B64" w:rsidP="00FA7CA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373D3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Tablet hrou</w:t>
            </w:r>
          </w:p>
        </w:tc>
      </w:tr>
    </w:tbl>
    <w:p w14:paraId="5E1ADD36" w14:textId="7C250D59" w:rsidR="00EF2639" w:rsidRDefault="003123B1" w:rsidP="000647E6">
      <w:pPr>
        <w:widowControl w:val="0"/>
        <w:tabs>
          <w:tab w:val="left" w:pos="1077"/>
        </w:tabs>
        <w:autoSpaceDE w:val="0"/>
        <w:autoSpaceDN w:val="0"/>
        <w:spacing w:before="139" w:after="0" w:line="360" w:lineRule="auto"/>
        <w:ind w:right="230"/>
        <w:jc w:val="both"/>
        <w:rPr>
          <w:rFonts w:ascii="Calibri Light" w:eastAsia="Calibri Light" w:hAnsi="Calibri Light" w:cs="Calibri Light"/>
          <w:i/>
          <w:spacing w:val="-7"/>
          <w:sz w:val="29"/>
          <w:szCs w:val="29"/>
          <w:lang w:eastAsia="cs-CZ" w:bidi="cs-CZ"/>
        </w:rPr>
      </w:pPr>
      <w:r w:rsidRPr="00727C56">
        <w:rPr>
          <w:rFonts w:ascii="Calibri Light" w:eastAsia="Calibri Light" w:hAnsi="Calibri Light" w:cs="Calibri Light"/>
          <w:i/>
          <w:spacing w:val="-4"/>
          <w:sz w:val="29"/>
          <w:szCs w:val="29"/>
          <w:lang w:eastAsia="cs-CZ" w:bidi="cs-CZ"/>
        </w:rPr>
        <w:lastRenderedPageBreak/>
        <w:t>Týdenní skladba</w:t>
      </w:r>
      <w:r w:rsidRPr="00727C56">
        <w:rPr>
          <w:rFonts w:ascii="Calibri Light" w:eastAsia="Calibri Light" w:hAnsi="Calibri Light" w:cs="Calibri Light"/>
          <w:i/>
          <w:spacing w:val="-5"/>
          <w:sz w:val="29"/>
          <w:szCs w:val="29"/>
          <w:lang w:eastAsia="cs-CZ" w:bidi="cs-CZ"/>
        </w:rPr>
        <w:t xml:space="preserve"> </w:t>
      </w:r>
      <w:r w:rsidRPr="00727C56">
        <w:rPr>
          <w:rFonts w:ascii="Calibri Light" w:eastAsia="Calibri Light" w:hAnsi="Calibri Light" w:cs="Calibri Light"/>
          <w:i/>
          <w:sz w:val="29"/>
          <w:szCs w:val="29"/>
          <w:lang w:eastAsia="cs-CZ" w:bidi="cs-CZ"/>
        </w:rPr>
        <w:t xml:space="preserve">II. </w:t>
      </w:r>
      <w:r w:rsidRPr="00727C56">
        <w:rPr>
          <w:rFonts w:ascii="Calibri Light" w:eastAsia="Calibri Light" w:hAnsi="Calibri Light" w:cs="Calibri Light"/>
          <w:i/>
          <w:spacing w:val="-7"/>
          <w:sz w:val="29"/>
          <w:szCs w:val="29"/>
          <w:lang w:eastAsia="cs-CZ" w:bidi="cs-CZ"/>
        </w:rPr>
        <w:t>oddělení</w:t>
      </w:r>
    </w:p>
    <w:tbl>
      <w:tblPr>
        <w:tblStyle w:val="Stednmka3zvraznn41"/>
        <w:tblW w:w="10935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1458"/>
        <w:gridCol w:w="1276"/>
        <w:gridCol w:w="1458"/>
        <w:gridCol w:w="1582"/>
        <w:gridCol w:w="1537"/>
        <w:gridCol w:w="1754"/>
        <w:gridCol w:w="1319"/>
      </w:tblGrid>
      <w:tr w:rsidR="00041B64" w:rsidRPr="001B4102" w14:paraId="5F304582" w14:textId="77777777" w:rsidTr="00FA7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774BFB22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bookmarkStart w:id="13" w:name="_Hlk50031126"/>
            <w:bookmarkStart w:id="14" w:name="_Hlk50031225"/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Den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</w:tcPr>
          <w:p w14:paraId="38EE3C9D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11.00 – 11.30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26983737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11.30-12.00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388B0D33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12.00-1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</w:t>
            </w: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</w:t>
            </w:r>
          </w:p>
          <w:p w14:paraId="49863DA9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Odpočinkové činnosti</w:t>
            </w:r>
          </w:p>
        </w:tc>
        <w:tc>
          <w:tcPr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3DF857F5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</w:t>
            </w: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0 - 1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</w:t>
            </w:r>
          </w:p>
          <w:p w14:paraId="7B532A7E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Zájmová činnost</w:t>
            </w:r>
          </w:p>
        </w:tc>
        <w:tc>
          <w:tcPr>
            <w:tcW w:w="1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40921178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0-15.30</w:t>
            </w:r>
          </w:p>
          <w:p w14:paraId="3EB4FF70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Rekreační činnost</w:t>
            </w:r>
          </w:p>
        </w:tc>
        <w:tc>
          <w:tcPr>
            <w:tcW w:w="1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  <w:hideMark/>
          </w:tcPr>
          <w:p w14:paraId="40B8332B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15.30-16.30</w:t>
            </w:r>
          </w:p>
          <w:p w14:paraId="758FDD66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Příprava na vyuč.</w:t>
            </w:r>
          </w:p>
        </w:tc>
        <w:tc>
          <w:tcPr>
            <w:tcW w:w="13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7299E"/>
          </w:tcPr>
          <w:p w14:paraId="2B2D77A9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17.00 - 18.00</w:t>
            </w:r>
          </w:p>
          <w:p w14:paraId="0A544D90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Školní klub - kroužky</w:t>
            </w:r>
          </w:p>
        </w:tc>
      </w:tr>
      <w:tr w:rsidR="00041B64" w:rsidRPr="001B4102" w14:paraId="7247D8F8" w14:textId="77777777" w:rsidTr="00FA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A3FF"/>
            <w:hideMark/>
          </w:tcPr>
          <w:p w14:paraId="59E76EE8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bookmarkStart w:id="15" w:name="_Hlk176086252"/>
            <w:bookmarkEnd w:id="13"/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E969C97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Příprava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3020C53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Oběd(doprovod – dohled), hygiena, nácvik správného stolování a vzdělávání v oblasti zdravého životného stylu.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09F79DC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volné hry, skupinové a společenské hry, spontánní činnosti</w:t>
            </w:r>
          </w:p>
        </w:tc>
        <w:tc>
          <w:tcPr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112BF1F" w14:textId="77777777" w:rsidR="00041B64" w:rsidRPr="009C6D2F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Výtvarné činnosti</w:t>
            </w:r>
          </w:p>
          <w:p w14:paraId="173AC5B5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44BF6222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D2480B9" w14:textId="77777777" w:rsidR="00041B64" w:rsidRPr="001373D3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7C6B3942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38808327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534317B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didaktické hry, volné hry, digitalizace hrou</w:t>
            </w:r>
          </w:p>
        </w:tc>
        <w:tc>
          <w:tcPr>
            <w:tcW w:w="13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E5B0C02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ŠKOLNÍ KLUB</w:t>
            </w:r>
          </w:p>
          <w:p w14:paraId="75E877C6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Šikulka</w:t>
            </w:r>
          </w:p>
        </w:tc>
      </w:tr>
      <w:bookmarkEnd w:id="15"/>
      <w:tr w:rsidR="00041B64" w:rsidRPr="001B4102" w14:paraId="5F1BB6AE" w14:textId="77777777" w:rsidTr="00FA7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A3FF"/>
            <w:hideMark/>
          </w:tcPr>
          <w:p w14:paraId="495B8D9E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ÚT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5854B30D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Příprava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465CC98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Oběd(doprovod – dohled), hygiena, nácvik správného stolování a vzdělávání v oblasti zdravého životného stylu.</w:t>
            </w:r>
          </w:p>
        </w:tc>
        <w:tc>
          <w:tcPr>
            <w:tcW w:w="1458" w:type="dxa"/>
            <w:shd w:val="clear" w:color="auto" w:fill="D9D9D9" w:themeFill="background1" w:themeFillShade="D9"/>
            <w:hideMark/>
          </w:tcPr>
          <w:p w14:paraId="1066B904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volné hry, skupinové a společenské hry, spontánní činnosti</w:t>
            </w:r>
          </w:p>
        </w:tc>
        <w:tc>
          <w:tcPr>
            <w:tcW w:w="1582" w:type="dxa"/>
            <w:shd w:val="clear" w:color="auto" w:fill="D9D9D9" w:themeFill="background1" w:themeFillShade="D9"/>
            <w:hideMark/>
          </w:tcPr>
          <w:p w14:paraId="4FD4811B" w14:textId="77777777" w:rsidR="00041B64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Pracovní činnosti</w:t>
            </w:r>
          </w:p>
          <w:p w14:paraId="2669BA8F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4126B9F2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537" w:type="dxa"/>
            <w:shd w:val="clear" w:color="auto" w:fill="D9D9D9" w:themeFill="background1" w:themeFillShade="D9"/>
            <w:hideMark/>
          </w:tcPr>
          <w:p w14:paraId="05B84306" w14:textId="77777777" w:rsidR="00041B64" w:rsidRPr="001373D3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08EFE2F2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75E2265E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754" w:type="dxa"/>
            <w:shd w:val="clear" w:color="auto" w:fill="D9D9D9" w:themeFill="background1" w:themeFillShade="D9"/>
            <w:hideMark/>
          </w:tcPr>
          <w:p w14:paraId="7FE6D6C9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didaktické hry, volné hry, digitalizace hrou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55CAD9ED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ŠKOLNÍ KLUB</w:t>
            </w:r>
          </w:p>
          <w:p w14:paraId="62172B24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Taneční </w:t>
            </w:r>
          </w:p>
          <w:p w14:paraId="2DDF0050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I. St.</w:t>
            </w:r>
          </w:p>
        </w:tc>
      </w:tr>
      <w:tr w:rsidR="00041B64" w:rsidRPr="001B4102" w14:paraId="15242591" w14:textId="77777777" w:rsidTr="00FA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A3FF"/>
            <w:hideMark/>
          </w:tcPr>
          <w:p w14:paraId="453C2533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F6BF643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Příprava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BD32EEC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Oběd(doprovod – dohled), hygiena, nácvik správného stolování a vzdělávání v oblasti zdravého životného stylu.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FBBF19E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volné hry, skupinové a společenské hry, spontánní činnosti</w:t>
            </w:r>
          </w:p>
        </w:tc>
        <w:tc>
          <w:tcPr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8312B16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Tělovýchovné</w:t>
            </w:r>
          </w:p>
          <w:p w14:paraId="114EF264" w14:textId="77777777" w:rsidR="00041B64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Činnosti</w:t>
            </w:r>
          </w:p>
          <w:p w14:paraId="1CB5A27F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7F27B681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19160EF" w14:textId="77777777" w:rsidR="00041B64" w:rsidRPr="001373D3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31408438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131D388E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30F5BC0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didaktické hry, volné hry, digitalizace hrou</w:t>
            </w:r>
          </w:p>
        </w:tc>
        <w:tc>
          <w:tcPr>
            <w:tcW w:w="13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F3FCF7B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ŠKOLNÍ KLUB</w:t>
            </w:r>
          </w:p>
          <w:p w14:paraId="2E078FC1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Taneční</w:t>
            </w:r>
          </w:p>
          <w:p w14:paraId="7322B26E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II. St.</w:t>
            </w:r>
          </w:p>
        </w:tc>
      </w:tr>
      <w:tr w:rsidR="00041B64" w:rsidRPr="001B4102" w14:paraId="720C7999" w14:textId="77777777" w:rsidTr="00FA7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A3FF"/>
            <w:hideMark/>
          </w:tcPr>
          <w:p w14:paraId="26C1EC0B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ČT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78891698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Příprava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34B2B0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Oběd(doprovod – dohled), hygiena, nácvik správného stolování a vzdělávání v oblasti zdravého životného stylu.</w:t>
            </w:r>
          </w:p>
        </w:tc>
        <w:tc>
          <w:tcPr>
            <w:tcW w:w="1458" w:type="dxa"/>
            <w:shd w:val="clear" w:color="auto" w:fill="D9D9D9" w:themeFill="background1" w:themeFillShade="D9"/>
            <w:hideMark/>
          </w:tcPr>
          <w:p w14:paraId="06B7F251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volné hry, skupinové a společenské hry, spontánní činnosti</w:t>
            </w:r>
          </w:p>
        </w:tc>
        <w:tc>
          <w:tcPr>
            <w:tcW w:w="1582" w:type="dxa"/>
            <w:shd w:val="clear" w:color="auto" w:fill="D9D9D9" w:themeFill="background1" w:themeFillShade="D9"/>
            <w:hideMark/>
          </w:tcPr>
          <w:p w14:paraId="59D7C1E0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Literární</w:t>
            </w:r>
          </w:p>
          <w:p w14:paraId="45358DE9" w14:textId="77777777" w:rsidR="00041B64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Činnosti</w:t>
            </w:r>
          </w:p>
          <w:p w14:paraId="3291EDD3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235D8AC0" w14:textId="77777777" w:rsidR="00041B64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  <w:p w14:paraId="56A0AC15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hideMark/>
          </w:tcPr>
          <w:p w14:paraId="6CF694A4" w14:textId="77777777" w:rsidR="00041B64" w:rsidRPr="001373D3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4AB150D0" w14:textId="77777777" w:rsidR="00041B64" w:rsidRDefault="00041B64" w:rsidP="00FA7CA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0F761182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754" w:type="dxa"/>
            <w:shd w:val="clear" w:color="auto" w:fill="D9D9D9" w:themeFill="background1" w:themeFillShade="D9"/>
            <w:hideMark/>
          </w:tcPr>
          <w:p w14:paraId="3F8A68D1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didaktické hry, volné hry, digitalizace hrou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3BE3E36E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ŠKOLNÍ KLUB</w:t>
            </w:r>
          </w:p>
          <w:p w14:paraId="3098D412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Ping pong</w:t>
            </w:r>
          </w:p>
        </w:tc>
      </w:tr>
      <w:tr w:rsidR="00041B64" w:rsidRPr="001B4102" w14:paraId="7A83A627" w14:textId="77777777" w:rsidTr="00FA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A3FF"/>
            <w:hideMark/>
          </w:tcPr>
          <w:p w14:paraId="63A1D239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PÁ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20AC76C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Příprava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2915799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Oběd(doprovod – dohled), hygiena, nácvik správného stolování a vzdělávání v oblasti zdravého životného stylu.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CDA4880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volné hry, skupinové a společenské hry, spontánní činnosti</w:t>
            </w:r>
          </w:p>
        </w:tc>
        <w:tc>
          <w:tcPr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D1C07A7" w14:textId="77777777" w:rsidR="00041B64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Hudební činnosti</w:t>
            </w:r>
          </w:p>
          <w:p w14:paraId="375E8881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40A79A00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8CBC35E" w14:textId="77777777" w:rsidR="00041B64" w:rsidRPr="001373D3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Svačina/pitný režim</w:t>
            </w:r>
          </w:p>
          <w:p w14:paraId="3C12F764" w14:textId="77777777" w:rsidR="00041B64" w:rsidRDefault="00041B64" w:rsidP="00FA7C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373D3">
              <w:rPr>
                <w:rFonts w:ascii="Calibri" w:eastAsia="Calibri" w:hAnsi="Calibri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  <w:t>pobyt v okolí školy</w:t>
            </w:r>
          </w:p>
          <w:p w14:paraId="3EA9961D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highlight w:val="lightGray"/>
              </w:rPr>
              <w:t>(dle počasí a oblečení)</w:t>
            </w:r>
          </w:p>
        </w:tc>
        <w:tc>
          <w:tcPr>
            <w:tcW w:w="1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AF0A7C3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didaktické hry, volné hry, digitalizace hrou</w:t>
            </w:r>
          </w:p>
        </w:tc>
        <w:tc>
          <w:tcPr>
            <w:tcW w:w="13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D60936B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ŠKOLNÍ KLUB</w:t>
            </w:r>
          </w:p>
          <w:p w14:paraId="0D0456D3" w14:textId="77777777" w:rsidR="00041B64" w:rsidRPr="001B4102" w:rsidRDefault="00041B64" w:rsidP="00FA7CAA">
            <w:pPr>
              <w:suppressAutoHyphens/>
              <w:autoSpaceDN w:val="0"/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B4102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Novinářský II. St.</w:t>
            </w:r>
          </w:p>
        </w:tc>
      </w:tr>
      <w:bookmarkEnd w:id="14"/>
    </w:tbl>
    <w:p w14:paraId="2CE2365C" w14:textId="6E049F40" w:rsidR="000647E6" w:rsidRDefault="000647E6" w:rsidP="000647E6">
      <w:pPr>
        <w:widowControl w:val="0"/>
        <w:tabs>
          <w:tab w:val="left" w:pos="1077"/>
        </w:tabs>
        <w:autoSpaceDE w:val="0"/>
        <w:autoSpaceDN w:val="0"/>
        <w:spacing w:before="139" w:after="0" w:line="360" w:lineRule="auto"/>
        <w:ind w:left="1076" w:right="230"/>
        <w:jc w:val="both"/>
        <w:rPr>
          <w:rFonts w:ascii="Calibri Light" w:eastAsia="Calibri Light" w:hAnsi="Calibri Light" w:cs="Calibri Light"/>
          <w:i/>
          <w:spacing w:val="-7"/>
          <w:sz w:val="29"/>
          <w:szCs w:val="29"/>
          <w:lang w:eastAsia="cs-CZ" w:bidi="cs-CZ"/>
        </w:rPr>
      </w:pPr>
    </w:p>
    <w:p w14:paraId="2D60EC80" w14:textId="77777777" w:rsidR="00041B64" w:rsidRPr="000647E6" w:rsidRDefault="00041B64" w:rsidP="00041B64">
      <w:pPr>
        <w:widowControl w:val="0"/>
        <w:tabs>
          <w:tab w:val="left" w:pos="1077"/>
        </w:tabs>
        <w:autoSpaceDE w:val="0"/>
        <w:autoSpaceDN w:val="0"/>
        <w:spacing w:before="139" w:after="0" w:line="360" w:lineRule="auto"/>
        <w:ind w:right="230"/>
        <w:jc w:val="both"/>
        <w:rPr>
          <w:rFonts w:ascii="Calibri Light" w:eastAsia="Calibri Light" w:hAnsi="Calibri Light" w:cs="Calibri Light"/>
          <w:i/>
          <w:spacing w:val="-7"/>
          <w:sz w:val="29"/>
          <w:szCs w:val="29"/>
          <w:lang w:eastAsia="cs-CZ" w:bidi="cs-CZ"/>
        </w:rPr>
      </w:pPr>
    </w:p>
    <w:p w14:paraId="4E506404" w14:textId="7FAD86FC" w:rsidR="00EF2639" w:rsidRDefault="000647E6" w:rsidP="000647E6">
      <w:pPr>
        <w:pStyle w:val="Odstavecseseznamem"/>
        <w:widowControl w:val="0"/>
        <w:numPr>
          <w:ilvl w:val="1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647E6">
        <w:rPr>
          <w:rFonts w:ascii="Times New Roman" w:eastAsia="Times New Roman" w:hAnsi="Times New Roman" w:cs="Times New Roman"/>
          <w:b/>
          <w:iCs/>
          <w:sz w:val="24"/>
        </w:rPr>
        <w:lastRenderedPageBreak/>
        <w:t>Hygiena – oběd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- </w:t>
      </w:r>
      <w:r w:rsidRPr="000647E6">
        <w:rPr>
          <w:rFonts w:ascii="Times New Roman" w:eastAsia="Times New Roman" w:hAnsi="Times New Roman" w:cs="Times New Roman"/>
          <w:iCs/>
          <w:sz w:val="24"/>
        </w:rPr>
        <w:t>nácvik správného stolování a vzdělávání v oblasti zdravého životného stylu</w:t>
      </w:r>
      <w:r w:rsidR="00982EB7">
        <w:rPr>
          <w:rFonts w:ascii="Times New Roman" w:eastAsia="Times New Roman" w:hAnsi="Times New Roman" w:cs="Times New Roman"/>
          <w:iCs/>
          <w:sz w:val="24"/>
        </w:rPr>
        <w:t xml:space="preserve"> a hygienických norem v součinností vychovatele školní družiny a asistenta pedagoga konajícím službu ve školní družině</w:t>
      </w:r>
      <w:r w:rsidR="0083646C">
        <w:rPr>
          <w:rFonts w:ascii="Times New Roman" w:eastAsia="Times New Roman" w:hAnsi="Times New Roman" w:cs="Times New Roman"/>
          <w:iCs/>
          <w:sz w:val="24"/>
        </w:rPr>
        <w:t>.</w:t>
      </w:r>
      <w:r w:rsidRPr="000647E6">
        <w:rPr>
          <w:rFonts w:ascii="Times New Roman" w:eastAsia="Times New Roman" w:hAnsi="Times New Roman" w:cs="Times New Roman"/>
          <w:iCs/>
          <w:sz w:val="24"/>
        </w:rPr>
        <w:t xml:space="preserve"> </w:t>
      </w:r>
    </w:p>
    <w:p w14:paraId="30B4A794" w14:textId="77777777" w:rsidR="002D768E" w:rsidRPr="000647E6" w:rsidRDefault="002D768E" w:rsidP="002D768E">
      <w:pPr>
        <w:pStyle w:val="Odstavecseseznamem"/>
        <w:widowControl w:val="0"/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</w:rPr>
      </w:pPr>
    </w:p>
    <w:p w14:paraId="43C3268A" w14:textId="18C7160E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"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 xml:space="preserve">Pravidelná výchovná činnost </w:t>
      </w:r>
      <w:r w:rsidRPr="003123B1">
        <w:rPr>
          <w:rFonts w:ascii="Times New Roman" w:eastAsia="Times New Roman" w:hAnsi="Times New Roman" w:cs="Times New Roman"/>
          <w:sz w:val="24"/>
        </w:rPr>
        <w:t>– týdenní skladba zaměstnání, organizujeme zájmové a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rekreační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činnosti</w:t>
      </w:r>
      <w:r w:rsidR="002D768E">
        <w:rPr>
          <w:rFonts w:ascii="Times New Roman" w:eastAsia="Times New Roman" w:hAnsi="Times New Roman" w:cs="Times New Roman"/>
          <w:sz w:val="24"/>
        </w:rPr>
        <w:t>, odchody žáků.</w:t>
      </w:r>
    </w:p>
    <w:p w14:paraId="30AA5A65" w14:textId="1F489C8C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39" w:after="0" w:line="360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 xml:space="preserve">Příležitostná zájmová činnost </w:t>
      </w:r>
      <w:r w:rsidRPr="003123B1">
        <w:rPr>
          <w:rFonts w:ascii="Times New Roman" w:eastAsia="Times New Roman" w:hAnsi="Times New Roman" w:cs="Times New Roman"/>
          <w:sz w:val="24"/>
        </w:rPr>
        <w:t xml:space="preserve">– přesahuje rámec jednoho oddělení, není zahrnuta </w:t>
      </w:r>
      <w:r w:rsidR="00655C81" w:rsidRPr="003123B1">
        <w:rPr>
          <w:rFonts w:ascii="Times New Roman" w:eastAsia="Times New Roman" w:hAnsi="Times New Roman" w:cs="Times New Roman"/>
          <w:sz w:val="24"/>
        </w:rPr>
        <w:t>do</w:t>
      </w:r>
      <w:r w:rsidR="009200FF">
        <w:rPr>
          <w:rFonts w:ascii="Times New Roman" w:eastAsia="Times New Roman" w:hAnsi="Times New Roman" w:cs="Times New Roman"/>
          <w:sz w:val="24"/>
        </w:rPr>
        <w:t xml:space="preserve"> týdenní </w:t>
      </w:r>
      <w:r w:rsidRPr="003123B1">
        <w:rPr>
          <w:rFonts w:ascii="Times New Roman" w:eastAsia="Times New Roman" w:hAnsi="Times New Roman" w:cs="Times New Roman"/>
          <w:sz w:val="24"/>
        </w:rPr>
        <w:t>skladby činností (besedy, přednášky, výtvarné díl</w:t>
      </w:r>
      <w:r w:rsidR="00440AB5">
        <w:rPr>
          <w:rFonts w:ascii="Times New Roman" w:eastAsia="Times New Roman" w:hAnsi="Times New Roman" w:cs="Times New Roman"/>
          <w:sz w:val="24"/>
        </w:rPr>
        <w:t>n</w:t>
      </w:r>
      <w:r w:rsidRPr="003123B1">
        <w:rPr>
          <w:rFonts w:ascii="Times New Roman" w:eastAsia="Times New Roman" w:hAnsi="Times New Roman" w:cs="Times New Roman"/>
          <w:sz w:val="24"/>
        </w:rPr>
        <w:t>y, karneval, dětský den,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sportovní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dny</w:t>
      </w:r>
      <w:r w:rsidRPr="003123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aj.)</w:t>
      </w:r>
    </w:p>
    <w:p w14:paraId="125A9B80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" w:after="0" w:line="360" w:lineRule="auto"/>
        <w:ind w:right="373"/>
        <w:jc w:val="both"/>
        <w:rPr>
          <w:rFonts w:ascii="Times New Roman" w:eastAsia="Times New Roman" w:hAnsi="Times New Roman" w:cs="Times New Roman"/>
          <w:sz w:val="28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 xml:space="preserve">Spontánní činnost </w:t>
      </w:r>
      <w:r w:rsidRPr="003123B1">
        <w:rPr>
          <w:rFonts w:ascii="Times New Roman" w:eastAsia="Times New Roman" w:hAnsi="Times New Roman" w:cs="Times New Roman"/>
          <w:sz w:val="24"/>
        </w:rPr>
        <w:t>– ve školní družině jsou spontánní aktivity zahrnuty do denního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režimu oddělení, např. hry družině, odpočinek po obědě, relaxace při pobytu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Pr="003123B1">
        <w:rPr>
          <w:rFonts w:ascii="Times New Roman" w:eastAsia="Times New Roman" w:hAnsi="Times New Roman" w:cs="Times New Roman"/>
          <w:sz w:val="24"/>
        </w:rPr>
        <w:t xml:space="preserve"> venku, příprava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vyučování (didaktické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hry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apod.)</w:t>
      </w:r>
    </w:p>
    <w:p w14:paraId="390C49ED" w14:textId="77777777" w:rsidR="003123B1" w:rsidRPr="003123B1" w:rsidRDefault="003123B1" w:rsidP="003123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277CED6E" w14:textId="77777777" w:rsidR="003123B1" w:rsidRPr="003123B1" w:rsidRDefault="003123B1" w:rsidP="003123B1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198" w:after="0" w:line="360" w:lineRule="auto"/>
        <w:ind w:hanging="74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16" w:name="_Toc158375232"/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Obsah</w:t>
      </w:r>
      <w:r w:rsidRPr="003123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vzdělávání</w:t>
      </w:r>
      <w:bookmarkEnd w:id="16"/>
    </w:p>
    <w:p w14:paraId="7EAD50C0" w14:textId="7B3B695B" w:rsidR="003123B1" w:rsidRPr="003123B1" w:rsidRDefault="00D21705" w:rsidP="0083646C">
      <w:pPr>
        <w:widowControl w:val="0"/>
        <w:autoSpaceDE w:val="0"/>
        <w:autoSpaceDN w:val="0"/>
        <w:spacing w:before="159" w:after="0" w:line="360" w:lineRule="auto"/>
        <w:ind w:left="356" w:right="529"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Vytváříme-</w:t>
      </w:r>
      <w:r w:rsidR="003123B1" w:rsidRPr="003123B1">
        <w:rPr>
          <w:rFonts w:ascii="Times New Roman" w:eastAsia="Times New Roman" w:hAnsi="Times New Roman" w:cs="Times New Roman"/>
          <w:sz w:val="24"/>
          <w:szCs w:val="24"/>
        </w:rPr>
        <w:t>li program činností pro školní družinu, musíme vždy začít u hry a zážitků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3B1" w:rsidRPr="003123B1">
        <w:rPr>
          <w:rFonts w:ascii="Times New Roman" w:eastAsia="Times New Roman" w:hAnsi="Times New Roman" w:cs="Times New Roman"/>
          <w:sz w:val="24"/>
          <w:szCs w:val="24"/>
        </w:rPr>
        <w:t>ní.</w:t>
      </w:r>
      <w:r w:rsidR="003123B1" w:rsidRPr="003123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440AB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3123B1"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Podmínky</w:t>
      </w:r>
      <w:r w:rsidR="003123B1" w:rsidRPr="003123B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="003123B1"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pro činnost žáků</w:t>
      </w:r>
      <w:r w:rsidR="003123B1" w:rsidRPr="003123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FFD401" w14:textId="77777777" w:rsidR="003123B1" w:rsidRPr="003123B1" w:rsidRDefault="003123B1" w:rsidP="003123B1">
      <w:pPr>
        <w:widowControl w:val="0"/>
        <w:numPr>
          <w:ilvl w:val="0"/>
          <w:numId w:val="11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individuální přístup</w:t>
      </w:r>
    </w:p>
    <w:p w14:paraId="467506C0" w14:textId="77777777" w:rsidR="003123B1" w:rsidRPr="003123B1" w:rsidRDefault="003123B1" w:rsidP="003123B1">
      <w:pPr>
        <w:widowControl w:val="0"/>
        <w:numPr>
          <w:ilvl w:val="0"/>
          <w:numId w:val="11"/>
        </w:numPr>
        <w:tabs>
          <w:tab w:val="left" w:pos="1076"/>
          <w:tab w:val="left" w:pos="1077"/>
        </w:tabs>
        <w:autoSpaceDE w:val="0"/>
        <w:autoSpaceDN w:val="0"/>
        <w:spacing w:before="136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příjemné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prostředí</w:t>
      </w:r>
    </w:p>
    <w:p w14:paraId="1290CC2B" w14:textId="77777777" w:rsidR="003123B1" w:rsidRPr="003123B1" w:rsidRDefault="003123B1" w:rsidP="003123B1">
      <w:pPr>
        <w:widowControl w:val="0"/>
        <w:numPr>
          <w:ilvl w:val="0"/>
          <w:numId w:val="11"/>
        </w:numPr>
        <w:tabs>
          <w:tab w:val="left" w:pos="1076"/>
          <w:tab w:val="left" w:pos="107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rozdělení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pracovních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úkolů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dílčí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části</w:t>
      </w:r>
    </w:p>
    <w:p w14:paraId="57F54DFC" w14:textId="77777777" w:rsidR="003123B1" w:rsidRPr="003123B1" w:rsidRDefault="003123B1" w:rsidP="003123B1">
      <w:pPr>
        <w:widowControl w:val="0"/>
        <w:numPr>
          <w:ilvl w:val="0"/>
          <w:numId w:val="11"/>
        </w:numPr>
        <w:tabs>
          <w:tab w:val="left" w:pos="1076"/>
          <w:tab w:val="left" w:pos="107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vybavení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didaktickými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pomůckami</w:t>
      </w:r>
    </w:p>
    <w:p w14:paraId="78BD9782" w14:textId="77777777" w:rsidR="003123B1" w:rsidRPr="003123B1" w:rsidRDefault="003123B1" w:rsidP="003123B1">
      <w:pPr>
        <w:widowControl w:val="0"/>
        <w:numPr>
          <w:ilvl w:val="0"/>
          <w:numId w:val="11"/>
        </w:numPr>
        <w:tabs>
          <w:tab w:val="left" w:pos="1076"/>
          <w:tab w:val="left" w:pos="1077"/>
        </w:tabs>
        <w:autoSpaceDE w:val="0"/>
        <w:autoSpaceDN w:val="0"/>
        <w:spacing w:before="136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různorodá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nabídka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činností</w:t>
      </w:r>
    </w:p>
    <w:p w14:paraId="1C6A43B3" w14:textId="77777777" w:rsidR="003123B1" w:rsidRPr="003123B1" w:rsidRDefault="003123B1" w:rsidP="003123B1">
      <w:pPr>
        <w:widowControl w:val="0"/>
        <w:numPr>
          <w:ilvl w:val="0"/>
          <w:numId w:val="11"/>
        </w:numPr>
        <w:tabs>
          <w:tab w:val="left" w:pos="1076"/>
          <w:tab w:val="left" w:pos="107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další vzdělávání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vychovatelů</w:t>
      </w:r>
    </w:p>
    <w:p w14:paraId="33B3EC0A" w14:textId="77777777" w:rsidR="003123B1" w:rsidRPr="003123B1" w:rsidRDefault="003123B1" w:rsidP="003123B1">
      <w:pPr>
        <w:widowControl w:val="0"/>
        <w:numPr>
          <w:ilvl w:val="0"/>
          <w:numId w:val="11"/>
        </w:numPr>
        <w:tabs>
          <w:tab w:val="left" w:pos="1076"/>
          <w:tab w:val="left" w:pos="1077"/>
        </w:tabs>
        <w:autoSpaceDE w:val="0"/>
        <w:autoSpaceDN w:val="0"/>
        <w:spacing w:before="71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možnost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podílet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tvorbě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programu</w:t>
      </w:r>
    </w:p>
    <w:p w14:paraId="18731673" w14:textId="77777777" w:rsidR="003123B1" w:rsidRPr="003123B1" w:rsidRDefault="003123B1" w:rsidP="003123B1">
      <w:pPr>
        <w:widowControl w:val="0"/>
        <w:numPr>
          <w:ilvl w:val="0"/>
          <w:numId w:val="11"/>
        </w:numPr>
        <w:tabs>
          <w:tab w:val="left" w:pos="1076"/>
          <w:tab w:val="left" w:pos="1077"/>
        </w:tabs>
        <w:autoSpaceDE w:val="0"/>
        <w:autoSpaceDN w:val="0"/>
        <w:spacing w:before="139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spolupráce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rodiči,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školou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jinými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organizacemi</w:t>
      </w:r>
    </w:p>
    <w:p w14:paraId="7AE51E74" w14:textId="77777777" w:rsidR="003123B1" w:rsidRPr="003123B1" w:rsidRDefault="003123B1" w:rsidP="003123B1">
      <w:pPr>
        <w:widowControl w:val="0"/>
        <w:autoSpaceDE w:val="0"/>
        <w:autoSpaceDN w:val="0"/>
        <w:spacing w:before="229" w:after="0" w:line="360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Obsah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zájmového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vzdělávání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je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rozdělen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do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těchto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výchovně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  <w:u w:val="single"/>
        </w:rPr>
        <w:t>vzdělávacích oblastí:</w:t>
      </w:r>
    </w:p>
    <w:p w14:paraId="42CE4199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44" w:after="0" w:line="360" w:lineRule="auto"/>
        <w:ind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158375233"/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Místo,</w:t>
      </w:r>
      <w:r w:rsidRPr="003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kde</w:t>
      </w:r>
      <w:r w:rsidRPr="00312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žijeme</w:t>
      </w:r>
      <w:bookmarkEnd w:id="17"/>
    </w:p>
    <w:p w14:paraId="7DB7755A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1" w:after="0" w:line="360" w:lineRule="auto"/>
        <w:ind w:right="413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U nás doma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vyprávíme si o životě naší rodiny (zájmy, profese, volný čas),</w:t>
      </w:r>
      <w:r w:rsidRPr="003123B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kreslíme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malujeme, jak trávíme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čas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rodiči,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hrajeme si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profese.</w:t>
      </w:r>
    </w:p>
    <w:p w14:paraId="021DF7AF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7" w:after="0" w:line="36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Náš dům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popisujeme domy, ve kterých žijeme, představujeme si náš vysněný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dům</w:t>
      </w:r>
      <w:r w:rsidRPr="003123B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ztvárňujeme</w:t>
      </w:r>
      <w:r w:rsidRPr="003123B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jej</w:t>
      </w:r>
      <w:r w:rsidRPr="003123B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různými</w:t>
      </w:r>
      <w:r w:rsidRPr="003123B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technikami,</w:t>
      </w:r>
      <w:r w:rsidRPr="003123B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porovnáváme</w:t>
      </w:r>
      <w:r w:rsidRPr="003123B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příbytky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lidí</w:t>
      </w:r>
      <w:r w:rsidRPr="003123B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dnes</w:t>
      </w:r>
      <w:r w:rsidRPr="003123B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lastRenderedPageBreak/>
        <w:t>minulosti, pozorujeme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výstavbu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obci.</w:t>
      </w:r>
    </w:p>
    <w:p w14:paraId="4F995F89" w14:textId="5888C1E2" w:rsidR="003123B1" w:rsidRPr="003123B1" w:rsidRDefault="003123B1" w:rsidP="00440AB5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9" w:after="0" w:line="360" w:lineRule="auto"/>
        <w:ind w:right="182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Naše škola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seznamujeme se s naší školou, udržujeme prostory ŠD v čistotě a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pořádku,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zdobíme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prostory</w:t>
      </w:r>
      <w:r w:rsidRPr="003123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školy</w:t>
      </w:r>
      <w:r w:rsidRPr="003123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našimi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výrobky,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využíváme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PC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učebnu,</w:t>
      </w:r>
      <w:r w:rsidR="00440AB5">
        <w:rPr>
          <w:rFonts w:ascii="Times New Roman" w:eastAsia="Times New Roman" w:hAnsi="Times New Roman" w:cs="Times New Roman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tělocvičnu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hudebnu a knihovnu.</w:t>
      </w:r>
    </w:p>
    <w:p w14:paraId="49F2F744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9" w:after="0" w:line="360" w:lineRule="auto"/>
        <w:ind w:right="1066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Cesta do školy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povídáme si o bezpečné cestě do školy a zpět domů,</w:t>
      </w:r>
      <w:r w:rsidRPr="003123B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rozvíjíme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dopravní výchovu.</w:t>
      </w:r>
    </w:p>
    <w:p w14:paraId="0904C625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"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Obec, v níž žijeme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na vycházkách si prohlížíme zajímavá místa naší obce,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seznamujeme se službami a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institucemi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naší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obci, malujeme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místa, kde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je nám dobře.</w:t>
      </w:r>
    </w:p>
    <w:p w14:paraId="17323623" w14:textId="1182EC52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5" w:after="0" w:line="36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Ochránci pořádku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protipožární prevence, besedujeme o práci příslušníků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policie a o porušování zákona (krádeže, vandalismus), opakujeme si důležitá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telefonní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čísla.</w:t>
      </w:r>
    </w:p>
    <w:p w14:paraId="7C539522" w14:textId="2CA12B91" w:rsid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Umění a kultura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půjčujeme si knihy, společně čteme vybranou knihu,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povídáme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si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ilustracích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knihy,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vyrábíme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masky,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tančíme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cvičíme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</w:t>
      </w:r>
      <w:r w:rsidRPr="003123B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hudbou.</w:t>
      </w:r>
    </w:p>
    <w:p w14:paraId="3E112E1F" w14:textId="42454E0C" w:rsidR="00EB402D" w:rsidRDefault="00EB402D" w:rsidP="00EB402D">
      <w:pPr>
        <w:widowControl w:val="0"/>
        <w:tabs>
          <w:tab w:val="left" w:pos="1796"/>
          <w:tab w:val="left" w:pos="1797"/>
        </w:tabs>
        <w:autoSpaceDE w:val="0"/>
        <w:autoSpaceDN w:val="0"/>
        <w:spacing w:after="0" w:line="360" w:lineRule="auto"/>
        <w:ind w:right="140"/>
        <w:jc w:val="right"/>
        <w:rPr>
          <w:rFonts w:ascii="Times New Roman" w:eastAsia="Times New Roman" w:hAnsi="Times New Roman" w:cs="Times New Roman"/>
          <w:sz w:val="24"/>
        </w:rPr>
      </w:pPr>
    </w:p>
    <w:p w14:paraId="77D00A6F" w14:textId="77777777" w:rsidR="0038402E" w:rsidRPr="003123B1" w:rsidRDefault="0038402E" w:rsidP="00EB402D">
      <w:pPr>
        <w:widowControl w:val="0"/>
        <w:tabs>
          <w:tab w:val="left" w:pos="1796"/>
          <w:tab w:val="left" w:pos="1797"/>
        </w:tabs>
        <w:autoSpaceDE w:val="0"/>
        <w:autoSpaceDN w:val="0"/>
        <w:spacing w:after="0" w:line="360" w:lineRule="auto"/>
        <w:ind w:right="140"/>
        <w:jc w:val="right"/>
        <w:rPr>
          <w:rFonts w:ascii="Times New Roman" w:eastAsia="Times New Roman" w:hAnsi="Times New Roman" w:cs="Times New Roman"/>
          <w:sz w:val="24"/>
        </w:rPr>
      </w:pPr>
    </w:p>
    <w:p w14:paraId="2D8D30F0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2" w:after="0" w:line="360" w:lineRule="auto"/>
        <w:ind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_Toc158375234"/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Lidé</w:t>
      </w:r>
      <w:r w:rsidRPr="003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kolem</w:t>
      </w:r>
      <w:r w:rsidRPr="003123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nás</w:t>
      </w:r>
      <w:bookmarkEnd w:id="18"/>
    </w:p>
    <w:p w14:paraId="1C9B3D22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4" w:after="0" w:line="360" w:lineRule="auto"/>
        <w:ind w:right="177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Moji kamarádi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povídáme si o vztazích mezi kamarády, rozlišujeme jejich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dobré a špatné vlastnosti, hrajeme společenské hry týkající se vztahů mezi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námi, malujeme portrét svého kamaráda, povídáme ostatním o svém nejlepším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kamarádovi,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poznáváme,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jak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žijí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lidé s handicapem (malujeme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ústy</w:t>
      </w:r>
      <w:r w:rsidRPr="003123B1">
        <w:rPr>
          <w:rFonts w:ascii="Times New Roman" w:eastAsia="Times New Roman" w:hAnsi="Times New Roman" w:cs="Times New Roman"/>
        </w:rPr>
        <w:t>,</w:t>
      </w:r>
      <w:r w:rsidRPr="003123B1">
        <w:rPr>
          <w:rFonts w:ascii="Times New Roman" w:eastAsia="Times New Roman" w:hAnsi="Times New Roman" w:cs="Times New Roman"/>
          <w:spacing w:val="-1"/>
        </w:rPr>
        <w:t xml:space="preserve"> </w:t>
      </w:r>
      <w:r w:rsidRPr="003123B1">
        <w:rPr>
          <w:rFonts w:ascii="Times New Roman" w:eastAsia="Times New Roman" w:hAnsi="Times New Roman" w:cs="Times New Roman"/>
        </w:rPr>
        <w:t>podle</w:t>
      </w:r>
      <w:r w:rsidRPr="003123B1">
        <w:rPr>
          <w:rFonts w:ascii="Times New Roman" w:eastAsia="Times New Roman" w:hAnsi="Times New Roman" w:cs="Times New Roman"/>
          <w:spacing w:val="-2"/>
        </w:rPr>
        <w:t xml:space="preserve"> </w:t>
      </w:r>
      <w:r w:rsidRPr="003123B1">
        <w:rPr>
          <w:rFonts w:ascii="Times New Roman" w:eastAsia="Times New Roman" w:hAnsi="Times New Roman" w:cs="Times New Roman"/>
        </w:rPr>
        <w:t>hmatu</w:t>
      </w:r>
      <w:r w:rsidRPr="003123B1">
        <w:rPr>
          <w:rFonts w:ascii="Times New Roman" w:eastAsia="Times New Roman" w:hAnsi="Times New Roman" w:cs="Times New Roman"/>
          <w:spacing w:val="-1"/>
        </w:rPr>
        <w:t xml:space="preserve"> </w:t>
      </w:r>
      <w:r w:rsidRPr="003123B1">
        <w:rPr>
          <w:rFonts w:ascii="Times New Roman" w:eastAsia="Times New Roman" w:hAnsi="Times New Roman" w:cs="Times New Roman"/>
        </w:rPr>
        <w:t>nebo</w:t>
      </w:r>
      <w:r w:rsidRPr="003123B1">
        <w:rPr>
          <w:rFonts w:ascii="Times New Roman" w:eastAsia="Times New Roman" w:hAnsi="Times New Roman" w:cs="Times New Roman"/>
          <w:spacing w:val="-1"/>
        </w:rPr>
        <w:t xml:space="preserve"> </w:t>
      </w:r>
      <w:r w:rsidRPr="003123B1">
        <w:rPr>
          <w:rFonts w:ascii="Times New Roman" w:eastAsia="Times New Roman" w:hAnsi="Times New Roman" w:cs="Times New Roman"/>
        </w:rPr>
        <w:t>čichu</w:t>
      </w:r>
      <w:r w:rsidRPr="003123B1">
        <w:rPr>
          <w:rFonts w:ascii="Times New Roman" w:eastAsia="Times New Roman" w:hAnsi="Times New Roman" w:cs="Times New Roman"/>
          <w:spacing w:val="-1"/>
        </w:rPr>
        <w:t xml:space="preserve"> </w:t>
      </w:r>
      <w:r w:rsidRPr="003123B1">
        <w:rPr>
          <w:rFonts w:ascii="Times New Roman" w:eastAsia="Times New Roman" w:hAnsi="Times New Roman" w:cs="Times New Roman"/>
        </w:rPr>
        <w:t>určujeme</w:t>
      </w:r>
      <w:r w:rsidRPr="003123B1">
        <w:rPr>
          <w:rFonts w:ascii="Times New Roman" w:eastAsia="Times New Roman" w:hAnsi="Times New Roman" w:cs="Times New Roman"/>
          <w:spacing w:val="-1"/>
        </w:rPr>
        <w:t xml:space="preserve"> </w:t>
      </w:r>
      <w:r w:rsidRPr="003123B1">
        <w:rPr>
          <w:rFonts w:ascii="Times New Roman" w:eastAsia="Times New Roman" w:hAnsi="Times New Roman" w:cs="Times New Roman"/>
        </w:rPr>
        <w:t>předměty atd.).</w:t>
      </w:r>
    </w:p>
    <w:p w14:paraId="2BA8440F" w14:textId="5D1CD3F8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7" w:after="0" w:line="360" w:lineRule="auto"/>
        <w:ind w:right="199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Svátky a oslavy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vyrábíme přání, zpíváme vánoční koledy, vyrábíme vánoční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ozdoby,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zdobíme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stromeček, tvoříme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jmenovky</w:t>
      </w:r>
      <w:r w:rsidRPr="003123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dárky, vyprávíme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si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 xml:space="preserve">o </w:t>
      </w:r>
      <w:r w:rsidRPr="003123B1">
        <w:rPr>
          <w:rFonts w:ascii="Times New Roman" w:eastAsia="Times New Roman" w:hAnsi="Times New Roman" w:cs="Times New Roman"/>
        </w:rPr>
        <w:t>jednotlivých tradicích a zvycích (Vánoce, Velikonoce, Mikuláš, Halloween atd.),</w:t>
      </w:r>
      <w:r w:rsidRPr="003123B1">
        <w:rPr>
          <w:rFonts w:ascii="Times New Roman" w:eastAsia="Times New Roman" w:hAnsi="Times New Roman" w:cs="Times New Roman"/>
          <w:spacing w:val="-57"/>
        </w:rPr>
        <w:t xml:space="preserve"> </w:t>
      </w:r>
      <w:r w:rsidRPr="003123B1">
        <w:rPr>
          <w:rFonts w:ascii="Times New Roman" w:eastAsia="Times New Roman" w:hAnsi="Times New Roman" w:cs="Times New Roman"/>
        </w:rPr>
        <w:t>slavíme</w:t>
      </w:r>
      <w:r w:rsidRPr="003123B1">
        <w:rPr>
          <w:rFonts w:ascii="Times New Roman" w:eastAsia="Times New Roman" w:hAnsi="Times New Roman" w:cs="Times New Roman"/>
          <w:spacing w:val="-2"/>
        </w:rPr>
        <w:t xml:space="preserve"> </w:t>
      </w:r>
      <w:r w:rsidRPr="003123B1">
        <w:rPr>
          <w:rFonts w:ascii="Times New Roman" w:eastAsia="Times New Roman" w:hAnsi="Times New Roman" w:cs="Times New Roman"/>
        </w:rPr>
        <w:t>Den dětí, Mezinárodní Den Romů, Den Země, den Matek.</w:t>
      </w:r>
    </w:p>
    <w:p w14:paraId="7147AE31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71" w:after="0" w:line="360" w:lineRule="auto"/>
        <w:ind w:right="377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Slušné chování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seznamujeme se s pravidly slušného chování na veřejnosti,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kouzelná slůvka a jejich význam, besedujeme o společenském vzdělání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(divadlo,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koncert, kino).</w:t>
      </w:r>
    </w:p>
    <w:p w14:paraId="65F27739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7"/>
        </w:tabs>
        <w:autoSpaceDE w:val="0"/>
        <w:autoSpaceDN w:val="0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Mluvíme správně</w:t>
      </w:r>
      <w:r w:rsidRPr="003123B1">
        <w:rPr>
          <w:rFonts w:ascii="Times New Roman" w:eastAsia="Times New Roman" w:hAnsi="Times New Roman" w:cs="Times New Roman"/>
          <w:sz w:val="24"/>
        </w:rPr>
        <w:t>? – cvičíme jazyk pomocí jazykolamů, dechových cvičení,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říkadel a básniček, vyprávíme si pohádky a příběhy ze života, procvičujeme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prostředky</w:t>
      </w:r>
      <w:r w:rsidRPr="003123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neverbální komunikace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(pantomima: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hra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Aktivity)</w:t>
      </w:r>
    </w:p>
    <w:p w14:paraId="21D4B56D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7"/>
        </w:tabs>
        <w:autoSpaceDE w:val="0"/>
        <w:autoSpaceDN w:val="0"/>
        <w:spacing w:before="8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Stolování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cvičíme se ve správném stolování, dodržujeme při něm základní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lastRenderedPageBreak/>
        <w:t>hygienické návyky, besedujeme o dojídání a plýtvání jídlem a povídáme si o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zemích,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kde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je nedostatek jídla.</w:t>
      </w:r>
    </w:p>
    <w:p w14:paraId="6D54F5DE" w14:textId="11DDCBBD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7"/>
        </w:tabs>
        <w:autoSpaceDE w:val="0"/>
        <w:autoSpaceDN w:val="0"/>
        <w:spacing w:before="6" w:after="0" w:line="360" w:lineRule="auto"/>
        <w:ind w:right="47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Multimédia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sledujeme pohádky a dětské filmy, hledáme kladné a záporné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postavy,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malujeme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nejoblíbenější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pohádky</w:t>
      </w:r>
      <w:r w:rsidRPr="003123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filmové hrdiny.</w:t>
      </w:r>
    </w:p>
    <w:p w14:paraId="6F69349D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2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_Toc158375235"/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Lidé</w:t>
      </w:r>
      <w:r w:rsidRPr="003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a čas</w:t>
      </w:r>
      <w:bookmarkEnd w:id="19"/>
    </w:p>
    <w:p w14:paraId="32146BB0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7"/>
        </w:tabs>
        <w:autoSpaceDE w:val="0"/>
        <w:autoSpaceDN w:val="0"/>
        <w:spacing w:before="134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Denní</w:t>
      </w:r>
      <w:r w:rsidRPr="003123B1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režim</w:t>
      </w:r>
      <w:r w:rsidRPr="003123B1">
        <w:rPr>
          <w:rFonts w:ascii="Times New Roman" w:eastAsia="Times New Roman" w:hAnsi="Times New Roman" w:cs="Times New Roman"/>
          <w:sz w:val="24"/>
        </w:rPr>
        <w:t xml:space="preserve"> –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vyprávíme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si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zásadách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pravidelného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denního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režimu,</w:t>
      </w:r>
    </w:p>
    <w:p w14:paraId="54741421" w14:textId="77777777" w:rsidR="003123B1" w:rsidRPr="003123B1" w:rsidRDefault="003123B1" w:rsidP="003123B1">
      <w:pPr>
        <w:widowControl w:val="0"/>
        <w:autoSpaceDE w:val="0"/>
        <w:autoSpaceDN w:val="0"/>
        <w:spacing w:before="139" w:after="0" w:line="360" w:lineRule="auto"/>
        <w:ind w:left="1796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B1">
        <w:rPr>
          <w:rFonts w:ascii="Times New Roman" w:eastAsia="Times New Roman" w:hAnsi="Times New Roman" w:cs="Times New Roman"/>
          <w:sz w:val="24"/>
          <w:szCs w:val="24"/>
        </w:rPr>
        <w:t>rozlišujeme</w:t>
      </w:r>
      <w:r w:rsidRPr="00312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povinnost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123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zábavu,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hrajeme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zábavné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hry</w:t>
      </w:r>
      <w:r w:rsidRPr="003123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(Twister,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Aktivity, Moje</w:t>
      </w:r>
      <w:r w:rsidRPr="003123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první kvízy, Tik tak bum, Dobyvatel aj.), malujeme, co nás baví, besedujeme</w:t>
      </w:r>
      <w:r w:rsidRPr="003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téma, jak jsem strávil</w:t>
      </w:r>
      <w:r w:rsidRPr="003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víkend.</w:t>
      </w:r>
    </w:p>
    <w:p w14:paraId="043523FD" w14:textId="4F800A7F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after="0" w:line="360" w:lineRule="auto"/>
        <w:ind w:right="664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Malý pomocník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povídáme si o tom, jak pomáháme doma, hrajeme si na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obchod,</w:t>
      </w:r>
      <w:r w:rsidR="000516DA">
        <w:rPr>
          <w:rFonts w:ascii="Times New Roman" w:eastAsia="Times New Roman" w:hAnsi="Times New Roman" w:cs="Times New Roman"/>
          <w:sz w:val="24"/>
        </w:rPr>
        <w:t xml:space="preserve"> (tematické hry)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zjišťujeme, jak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nám technika prospívá či škodí.</w:t>
      </w:r>
    </w:p>
    <w:p w14:paraId="05B246E7" w14:textId="4EA6BB84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5" w:after="0" w:line="360" w:lineRule="auto"/>
        <w:ind w:right="215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Můj šatník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srovnáváme dnešní módu s módou dřívější, navrhujeme oblečení, vyrábíme šperky</w:t>
      </w:r>
      <w:r w:rsidRPr="003123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různé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módní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doplňky.</w:t>
      </w:r>
    </w:p>
    <w:p w14:paraId="52807149" w14:textId="7501C402" w:rsidR="003123B1" w:rsidRPr="003123B1" w:rsidRDefault="003123B1" w:rsidP="000516DA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7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Lidé a</w:t>
      </w:r>
      <w:r w:rsidRPr="003123B1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jejich obydlí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čteme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pohádky, říkadla,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básničky, hádanky</w:t>
      </w:r>
      <w:r w:rsidRPr="003123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="000516DA">
        <w:rPr>
          <w:rFonts w:ascii="Times New Roman" w:eastAsia="Times New Roman" w:hAnsi="Times New Roman" w:cs="Times New Roman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jazykolamy,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ilustrujeme</w:t>
      </w:r>
      <w:r w:rsidRPr="00312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pohádky,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zpíváme</w:t>
      </w:r>
      <w:r w:rsidRPr="00312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písně, vyrábíme</w:t>
      </w:r>
      <w:r w:rsidRPr="00312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postavy</w:t>
      </w:r>
      <w:r w:rsidRPr="003123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strašidel</w:t>
      </w:r>
      <w:r w:rsidRPr="003123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vymýšlíme strašidelné</w:t>
      </w:r>
      <w:r w:rsidRPr="003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příběhy.</w:t>
      </w:r>
    </w:p>
    <w:p w14:paraId="2486D50A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5" w:after="0" w:line="360" w:lineRule="auto"/>
        <w:ind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158375236"/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Rozmanitost</w:t>
      </w:r>
      <w:r w:rsidRPr="003123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přírody</w:t>
      </w:r>
      <w:bookmarkEnd w:id="20"/>
    </w:p>
    <w:p w14:paraId="63A79A1A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1" w:after="0" w:line="360" w:lineRule="auto"/>
        <w:ind w:right="478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Změny v přírodě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všímáme si změn na vycházkách, vytváříme koláže,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rozlišujeme</w:t>
      </w:r>
      <w:r w:rsidRPr="003123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stromy,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keře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rostliny,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dodržujeme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pravidla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chování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přírodě.</w:t>
      </w:r>
    </w:p>
    <w:p w14:paraId="2C7ECB14" w14:textId="76B61A15" w:rsidR="003123B1" w:rsidRPr="003123B1" w:rsidRDefault="003123B1" w:rsidP="000516DA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0" w:after="0" w:line="360" w:lineRule="auto"/>
        <w:ind w:right="276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Kouzlo přírodnin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sbíráme přírodniny a vyrábíme z nich šperky, zvířátka aj.,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sbíráme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kaštany</w:t>
      </w:r>
      <w:r w:rsidRPr="003123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zvěř,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zkoušíme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frotáž listů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jiné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výtvarné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techniky.</w:t>
      </w:r>
    </w:p>
    <w:p w14:paraId="17418B72" w14:textId="11361441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71" w:after="0" w:line="360" w:lineRule="auto"/>
        <w:ind w:right="869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Naše květiny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staráme se o pokojové rostliny v naší škole, malujeme</w:t>
      </w:r>
      <w:r w:rsidR="000516DA">
        <w:rPr>
          <w:rFonts w:ascii="Times New Roman" w:eastAsia="Times New Roman" w:hAnsi="Times New Roman" w:cs="Times New Roman"/>
          <w:sz w:val="24"/>
        </w:rPr>
        <w:t xml:space="preserve"> a </w:t>
      </w:r>
      <w:r w:rsidRPr="003123B1">
        <w:rPr>
          <w:rFonts w:ascii="Times New Roman" w:eastAsia="Times New Roman" w:hAnsi="Times New Roman" w:cs="Times New Roman"/>
          <w:sz w:val="24"/>
        </w:rPr>
        <w:t>vyrábíme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květiny,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zdobíme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květy</w:t>
      </w:r>
      <w:r w:rsidRPr="003123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okna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naší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školy,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sázíme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bylinky.</w:t>
      </w:r>
    </w:p>
    <w:p w14:paraId="488F4B56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0" w:after="0" w:line="360" w:lineRule="auto"/>
        <w:ind w:right="256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Můj mazlíček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kreslíme domácí mazlíčky, besedujeme o nich, povídáme si o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životě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 ZOO.</w:t>
      </w:r>
    </w:p>
    <w:p w14:paraId="3C4A018D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" w:after="0" w:line="360" w:lineRule="auto"/>
        <w:ind w:right="338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Příroda a my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besedujeme o ročních obdobích (barvy podzimu, živočichové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zimě, mláďata, podmořský</w:t>
      </w:r>
      <w:r w:rsidRPr="003123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svět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aj.).</w:t>
      </w:r>
    </w:p>
    <w:p w14:paraId="7E2A59DB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2" w:after="0" w:line="360" w:lineRule="auto"/>
        <w:ind w:right="290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Den Země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pomáháme při úklidu okolí školy, třídíme odpad, vyprávíme si o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nebezpečí ohně ve volné přírodě, povídáme si o chráněných a ohrožených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zvířatech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květinách.</w:t>
      </w:r>
    </w:p>
    <w:p w14:paraId="39C62C62" w14:textId="278A2DA4" w:rsidR="003123B1" w:rsidRDefault="003123B1" w:rsidP="003123B1">
      <w:pPr>
        <w:spacing w:line="360" w:lineRule="auto"/>
        <w:jc w:val="both"/>
        <w:rPr>
          <w:sz w:val="24"/>
        </w:rPr>
      </w:pPr>
    </w:p>
    <w:p w14:paraId="7B05AFA3" w14:textId="77777777" w:rsidR="00041B64" w:rsidRPr="003123B1" w:rsidRDefault="00041B64" w:rsidP="003123B1">
      <w:pPr>
        <w:spacing w:line="360" w:lineRule="auto"/>
        <w:jc w:val="both"/>
        <w:rPr>
          <w:sz w:val="24"/>
        </w:rPr>
      </w:pPr>
    </w:p>
    <w:p w14:paraId="02A16EF7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1" w:after="0" w:line="360" w:lineRule="auto"/>
        <w:ind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158375237"/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Člověk</w:t>
      </w:r>
      <w:r w:rsidRPr="00312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12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jeho</w:t>
      </w:r>
      <w:r w:rsidRPr="00312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4"/>
          <w:szCs w:val="24"/>
        </w:rPr>
        <w:t>zdraví</w:t>
      </w:r>
      <w:bookmarkEnd w:id="21"/>
    </w:p>
    <w:p w14:paraId="062AB886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134" w:after="0" w:line="360" w:lineRule="auto"/>
        <w:ind w:right="129"/>
        <w:jc w:val="both"/>
        <w:rPr>
          <w:rFonts w:ascii="Times New Roman" w:eastAsia="Times New Roman" w:hAnsi="Times New Roman" w:cs="Times New Roman"/>
          <w:i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Péče o naše tělo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seznamujeme se s lidským tělem (postava, popis orgánů aj.),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povídáme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si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</w:t>
      </w:r>
      <w:r w:rsidRPr="003123B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zdravém</w:t>
      </w:r>
      <w:r w:rsidRPr="003123B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životním</w:t>
      </w:r>
      <w:r w:rsidRPr="003123B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stylu,</w:t>
      </w:r>
      <w:r w:rsidRPr="003123B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dodržujeme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denní</w:t>
      </w:r>
      <w:r w:rsidRPr="003123B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hygienu,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upevňujeme hygienické zásady při kašli, kýchání, použití WC, stolování atd.,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hrajeme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hru, Hlava</w:t>
      </w:r>
      <w:r w:rsidRPr="003123B1">
        <w:rPr>
          <w:rFonts w:ascii="Times New Roman" w:eastAsia="Times New Roman" w:hAnsi="Times New Roman" w:cs="Times New Roman"/>
          <w:i/>
          <w:sz w:val="24"/>
        </w:rPr>
        <w:t>, ramena, kolena, palce“.</w:t>
      </w:r>
    </w:p>
    <w:p w14:paraId="2FF5A867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2" w:after="0" w:line="360" w:lineRule="auto"/>
        <w:ind w:right="214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Náš jídelníček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besedujeme o zásadách zdravé výživy, o vitamínech, chování</w:t>
      </w:r>
      <w:r w:rsidRPr="003123B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 jídelně.</w:t>
      </w:r>
    </w:p>
    <w:p w14:paraId="7E4A38F8" w14:textId="77777777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96"/>
          <w:tab w:val="left" w:pos="1797"/>
        </w:tabs>
        <w:autoSpaceDE w:val="0"/>
        <w:autoSpaceDN w:val="0"/>
        <w:spacing w:before="6" w:after="0" w:line="360" w:lineRule="auto"/>
        <w:ind w:right="642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U lékaře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povídáme si o nemocech, učíme se ošetřit drobná zranění,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seznamujeme se s obsahem lékárničky, besedujeme o tom, jak předcházet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nemocem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 úrazům.</w:t>
      </w:r>
    </w:p>
    <w:p w14:paraId="00787094" w14:textId="198EF9BE" w:rsidR="003123B1" w:rsidRPr="003123B1" w:rsidRDefault="003123B1" w:rsidP="003123B1">
      <w:pPr>
        <w:widowControl w:val="0"/>
        <w:numPr>
          <w:ilvl w:val="2"/>
          <w:numId w:val="1"/>
        </w:numPr>
        <w:tabs>
          <w:tab w:val="left" w:pos="1772"/>
          <w:tab w:val="left" w:pos="1773"/>
        </w:tabs>
        <w:autoSpaceDE w:val="0"/>
        <w:autoSpaceDN w:val="0"/>
        <w:spacing w:before="9" w:after="0" w:line="360" w:lineRule="auto"/>
        <w:ind w:left="1772" w:right="236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Pohybem ke zdraví</w:t>
      </w:r>
      <w:r w:rsidRPr="003123B1">
        <w:rPr>
          <w:rFonts w:ascii="Times New Roman" w:eastAsia="Times New Roman" w:hAnsi="Times New Roman" w:cs="Times New Roman"/>
          <w:sz w:val="24"/>
        </w:rPr>
        <w:t xml:space="preserve"> – dle ročního období volíme pohybové aktivity (pohybové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hry na hřišti a v tělocvičně, stavění sněhuláka, bobování, sáňkování</w:t>
      </w:r>
      <w:r w:rsidR="000516DA">
        <w:rPr>
          <w:rFonts w:ascii="Times New Roman" w:eastAsia="Times New Roman" w:hAnsi="Times New Roman" w:cs="Times New Roman"/>
          <w:sz w:val="24"/>
        </w:rPr>
        <w:t>.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14:paraId="27839DFB" w14:textId="77777777" w:rsidR="003123B1" w:rsidRPr="003123B1" w:rsidRDefault="003123B1" w:rsidP="003123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7F507335" w14:textId="77777777" w:rsidR="003123B1" w:rsidRPr="003123B1" w:rsidRDefault="003123B1" w:rsidP="003123B1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195" w:after="0" w:line="360" w:lineRule="auto"/>
        <w:ind w:hanging="6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22" w:name="_Toc158375238"/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Ukončování</w:t>
      </w:r>
      <w:r w:rsidRPr="003123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vzdělávání</w:t>
      </w:r>
      <w:bookmarkEnd w:id="22"/>
    </w:p>
    <w:p w14:paraId="4C60B978" w14:textId="77777777" w:rsidR="003123B1" w:rsidRPr="003123B1" w:rsidRDefault="003123B1" w:rsidP="0083646C">
      <w:pPr>
        <w:widowControl w:val="0"/>
        <w:autoSpaceDE w:val="0"/>
        <w:autoSpaceDN w:val="0"/>
        <w:spacing w:before="157" w:after="0" w:line="360" w:lineRule="auto"/>
        <w:ind w:left="356" w:right="255" w:firstLine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B1">
        <w:rPr>
          <w:rFonts w:ascii="Times New Roman" w:eastAsia="Times New Roman" w:hAnsi="Times New Roman" w:cs="Times New Roman"/>
          <w:sz w:val="24"/>
          <w:szCs w:val="24"/>
        </w:rPr>
        <w:t>Žáci jsou do ŠD přijímáni na jeden školní rok. Dítě je možné odhlásit ze školní družiny</w:t>
      </w:r>
      <w:r w:rsidRPr="003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kdykoliv během školního roku. O ukončení vzdělávání ve ŠD smí požádat písemnou formou</w:t>
      </w:r>
      <w:r w:rsidRPr="003123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zákonný zástupce žáka. Ředitelka školy může žáka ze ŠD vyloučit při opakovaném</w:t>
      </w:r>
      <w:r w:rsidRPr="003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nedodržování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vnitřního řádu školní družiny.</w:t>
      </w:r>
    </w:p>
    <w:p w14:paraId="35B8008B" w14:textId="77777777" w:rsidR="003123B1" w:rsidRPr="003123B1" w:rsidRDefault="003123B1" w:rsidP="003123B1">
      <w:pPr>
        <w:spacing w:line="360" w:lineRule="auto"/>
        <w:jc w:val="both"/>
        <w:sectPr w:rsidR="003123B1" w:rsidRPr="003123B1">
          <w:pgSz w:w="11910" w:h="16840"/>
          <w:pgMar w:top="1320" w:right="1320" w:bottom="280" w:left="1060" w:header="708" w:footer="708" w:gutter="0"/>
          <w:cols w:space="708"/>
        </w:sectPr>
      </w:pPr>
    </w:p>
    <w:p w14:paraId="6EF9A711" w14:textId="7DD86F05" w:rsidR="003123B1" w:rsidRPr="003123B1" w:rsidRDefault="003123B1" w:rsidP="003123B1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75" w:after="0" w:line="360" w:lineRule="auto"/>
        <w:ind w:right="187" w:hanging="660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  <w:u w:color="000000"/>
        </w:rPr>
      </w:pPr>
      <w:bookmarkStart w:id="23" w:name="_Toc158375239"/>
      <w:bookmarkStart w:id="24" w:name="_Hlk92364729"/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lastRenderedPageBreak/>
        <w:t>Podmínky</w:t>
      </w:r>
      <w:r w:rsidRPr="003123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pro</w:t>
      </w:r>
      <w:r w:rsidRPr="003123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zájmové</w:t>
      </w:r>
      <w:r w:rsidRPr="003123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vzdělávání</w:t>
      </w:r>
      <w:r w:rsidRPr="003123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žáků</w:t>
      </w:r>
      <w:r w:rsidRPr="003123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se</w:t>
      </w:r>
      <w:r w:rsidRPr="003123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 w:color="000000"/>
        </w:rPr>
        <w:t xml:space="preserve"> </w:t>
      </w:r>
      <w:r w:rsidR="00D21705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speciálními</w:t>
      </w:r>
      <w:r w:rsidRPr="003123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vzdělávacími</w:t>
      </w:r>
      <w:r w:rsidRPr="003123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potřebami a žáků nadaných</w:t>
      </w:r>
      <w:bookmarkEnd w:id="23"/>
    </w:p>
    <w:p w14:paraId="7A8B1775" w14:textId="77777777" w:rsidR="003123B1" w:rsidRPr="003123B1" w:rsidRDefault="003123B1" w:rsidP="0083646C">
      <w:pPr>
        <w:widowControl w:val="0"/>
        <w:autoSpaceDE w:val="0"/>
        <w:autoSpaceDN w:val="0"/>
        <w:spacing w:after="0" w:line="360" w:lineRule="auto"/>
        <w:ind w:left="357" w:firstLine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B1">
        <w:rPr>
          <w:rFonts w:ascii="Times New Roman" w:eastAsia="Times New Roman" w:hAnsi="Times New Roman" w:cs="Times New Roman"/>
          <w:sz w:val="24"/>
          <w:szCs w:val="24"/>
        </w:rPr>
        <w:t>Žáky</w:t>
      </w:r>
      <w:r w:rsidRPr="003123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speciálními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vzdělávacími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potřebami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budeme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zohledňovat,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dle</w:t>
      </w:r>
      <w:r w:rsidRPr="00312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charakteru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jejich</w:t>
      </w:r>
    </w:p>
    <w:p w14:paraId="450FCD14" w14:textId="253AA70E" w:rsidR="003123B1" w:rsidRPr="003123B1" w:rsidRDefault="003123B1" w:rsidP="00D21705">
      <w:pPr>
        <w:widowControl w:val="0"/>
        <w:autoSpaceDE w:val="0"/>
        <w:autoSpaceDN w:val="0"/>
        <w:spacing w:after="0" w:line="360" w:lineRule="auto"/>
        <w:ind w:left="357" w:right="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B1">
        <w:rPr>
          <w:rFonts w:ascii="Times New Roman" w:eastAsia="Times New Roman" w:hAnsi="Times New Roman" w:cs="Times New Roman"/>
          <w:sz w:val="24"/>
          <w:szCs w:val="24"/>
        </w:rPr>
        <w:t>postižení či znevýhodnění při jejich začleňování do volnočasových aktivit. Vychovatel</w:t>
      </w:r>
      <w:r w:rsidR="000516DA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 xml:space="preserve"> úzce</w:t>
      </w:r>
      <w:r w:rsidRPr="003123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spolupracuj</w:t>
      </w:r>
      <w:r w:rsidR="000516DA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2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třídními učiteli,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výchovným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poradcem školy</w:t>
      </w:r>
      <w:r w:rsidRPr="00312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konzultuj</w:t>
      </w:r>
      <w:r w:rsidR="000516DA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výchovné</w:t>
      </w:r>
      <w:r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A3B4F90" w14:textId="77777777" w:rsidR="003123B1" w:rsidRPr="00E772B6" w:rsidRDefault="003123B1" w:rsidP="00D21705">
      <w:pPr>
        <w:widowControl w:val="0"/>
        <w:autoSpaceDE w:val="0"/>
        <w:autoSpaceDN w:val="0"/>
        <w:spacing w:after="0" w:line="360" w:lineRule="auto"/>
        <w:ind w:left="357"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B1">
        <w:rPr>
          <w:rFonts w:ascii="Times New Roman" w:eastAsia="Times New Roman" w:hAnsi="Times New Roman" w:cs="Times New Roman"/>
          <w:sz w:val="24"/>
          <w:szCs w:val="24"/>
        </w:rPr>
        <w:t>vzdělávací metody. Nezbytná je také spolupráce s rodiči. Žáci jsou začleněni do všech aktivit</w:t>
      </w:r>
      <w:r w:rsidRPr="003123B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772B6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Pr="00E772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2B6">
        <w:rPr>
          <w:rFonts w:ascii="Times New Roman" w:eastAsia="Times New Roman" w:hAnsi="Times New Roman" w:cs="Times New Roman"/>
          <w:sz w:val="24"/>
          <w:szCs w:val="24"/>
        </w:rPr>
        <w:t>družiny</w:t>
      </w:r>
      <w:r w:rsidRPr="00E772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72B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772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2B6">
        <w:rPr>
          <w:rFonts w:ascii="Times New Roman" w:eastAsia="Times New Roman" w:hAnsi="Times New Roman" w:cs="Times New Roman"/>
          <w:sz w:val="24"/>
          <w:szCs w:val="24"/>
        </w:rPr>
        <w:t>nejvyšší</w:t>
      </w:r>
      <w:r w:rsidRPr="00E772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72B6">
        <w:rPr>
          <w:rFonts w:ascii="Times New Roman" w:eastAsia="Times New Roman" w:hAnsi="Times New Roman" w:cs="Times New Roman"/>
          <w:sz w:val="24"/>
          <w:szCs w:val="24"/>
        </w:rPr>
        <w:t>možné</w:t>
      </w:r>
      <w:r w:rsidRPr="00E772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2B6">
        <w:rPr>
          <w:rFonts w:ascii="Times New Roman" w:eastAsia="Times New Roman" w:hAnsi="Times New Roman" w:cs="Times New Roman"/>
          <w:sz w:val="24"/>
          <w:szCs w:val="24"/>
        </w:rPr>
        <w:t>míře.</w:t>
      </w:r>
      <w:r w:rsidRPr="00E772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2B6">
        <w:rPr>
          <w:rFonts w:ascii="Times New Roman" w:eastAsia="Times New Roman" w:hAnsi="Times New Roman" w:cs="Times New Roman"/>
          <w:sz w:val="24"/>
          <w:szCs w:val="24"/>
        </w:rPr>
        <w:t>Činnosti respektují</w:t>
      </w:r>
      <w:r w:rsidRPr="00E772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2B6">
        <w:rPr>
          <w:rFonts w:ascii="Times New Roman" w:eastAsia="Times New Roman" w:hAnsi="Times New Roman" w:cs="Times New Roman"/>
          <w:sz w:val="24"/>
          <w:szCs w:val="24"/>
        </w:rPr>
        <w:t>možnosti žáka.</w:t>
      </w:r>
    </w:p>
    <w:p w14:paraId="2067EBE1" w14:textId="6EF8562A" w:rsidR="003123B1" w:rsidRPr="003123B1" w:rsidRDefault="00551B44" w:rsidP="00D21705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2B6">
        <w:rPr>
          <w:rFonts w:ascii="Times New Roman" w:eastAsia="Times New Roman" w:hAnsi="Times New Roman" w:cs="Times New Roman"/>
          <w:sz w:val="24"/>
          <w:szCs w:val="24"/>
        </w:rPr>
        <w:t>Dle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 xml:space="preserve"> aktuálních možností a podmínek školy</w:t>
      </w:r>
      <w:r w:rsidRPr="00E772B6">
        <w:rPr>
          <w:rFonts w:ascii="Times New Roman" w:eastAsia="Times New Roman" w:hAnsi="Times New Roman" w:cs="Times New Roman"/>
          <w:sz w:val="24"/>
          <w:szCs w:val="24"/>
        </w:rPr>
        <w:t xml:space="preserve"> lze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 xml:space="preserve"> při</w:t>
      </w:r>
      <w:r w:rsidR="003123B1" w:rsidRPr="00E772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výchovných</w:t>
      </w:r>
      <w:r w:rsidR="003123B1" w:rsidRPr="00E772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činnostech</w:t>
      </w:r>
      <w:r w:rsidR="003123B1" w:rsidRPr="00E772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3123B1" w:rsidRPr="00E772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školní</w:t>
      </w:r>
      <w:r w:rsidR="003123B1" w:rsidRPr="00E772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družině</w:t>
      </w:r>
      <w:r w:rsidR="003123B1" w:rsidRPr="00E772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rozvíjet</w:t>
      </w:r>
      <w:r w:rsidR="003123B1" w:rsidRPr="00E772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talent</w:t>
      </w:r>
      <w:r w:rsidR="003123B1" w:rsidRPr="00E772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772B6" w:rsidRPr="00E772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nadaných a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mimořádně</w:t>
      </w:r>
      <w:r w:rsidR="003123B1" w:rsidRPr="00E772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nadaných</w:t>
      </w:r>
      <w:r w:rsidR="003123B1" w:rsidRPr="00E772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žáků</w:t>
      </w:r>
      <w:r w:rsidR="003123B1" w:rsidRPr="00E772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(zadávání</w:t>
      </w:r>
      <w:r w:rsidR="003123B1" w:rsidRPr="00E772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123B1" w:rsidRPr="00E772B6">
        <w:rPr>
          <w:rFonts w:ascii="Times New Roman" w:eastAsia="Times New Roman" w:hAnsi="Times New Roman" w:cs="Times New Roman"/>
          <w:sz w:val="24"/>
          <w:szCs w:val="24"/>
        </w:rPr>
        <w:t>rozšiřujících</w:t>
      </w:r>
      <w:r w:rsidR="003123B1"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123B1" w:rsidRPr="003123B1">
        <w:rPr>
          <w:rFonts w:ascii="Times New Roman" w:eastAsia="Times New Roman" w:hAnsi="Times New Roman" w:cs="Times New Roman"/>
          <w:sz w:val="24"/>
          <w:szCs w:val="24"/>
        </w:rPr>
        <w:t>a</w:t>
      </w:r>
      <w:r w:rsidR="003123B1" w:rsidRPr="003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123B1" w:rsidRPr="003123B1">
        <w:rPr>
          <w:rFonts w:ascii="Times New Roman" w:eastAsia="Times New Roman" w:hAnsi="Times New Roman" w:cs="Times New Roman"/>
          <w:sz w:val="24"/>
          <w:szCs w:val="24"/>
        </w:rPr>
        <w:t>doplňujících úkolů, individuální přístup).</w:t>
      </w:r>
    </w:p>
    <w:p w14:paraId="4DD0E2CA" w14:textId="77777777" w:rsidR="003123B1" w:rsidRPr="003123B1" w:rsidRDefault="003123B1" w:rsidP="003123B1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14:paraId="6199473B" w14:textId="77777777" w:rsidR="003123B1" w:rsidRPr="003123B1" w:rsidRDefault="003123B1" w:rsidP="003123B1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after="0" w:line="360" w:lineRule="auto"/>
        <w:ind w:hanging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25" w:name="_Toc158375240"/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Evaluace</w:t>
      </w:r>
      <w:r w:rsidRPr="003123B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a</w:t>
      </w:r>
      <w:r w:rsidRPr="003123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kritéria</w:t>
      </w:r>
      <w:r w:rsidRPr="003123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hodnocení</w:t>
      </w:r>
      <w:r w:rsidRPr="003123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činnosti</w:t>
      </w:r>
      <w:r w:rsidRPr="003123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školní</w:t>
      </w:r>
      <w:r w:rsidRPr="003123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družiny</w:t>
      </w:r>
      <w:bookmarkEnd w:id="25"/>
    </w:p>
    <w:p w14:paraId="504E9932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57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Evaluace</w:t>
      </w:r>
      <w:r w:rsidRPr="003123B1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činnosti</w:t>
      </w:r>
      <w:r w:rsidRPr="003123B1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školní</w:t>
      </w:r>
      <w:r w:rsidRPr="003123B1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družiny</w:t>
      </w:r>
    </w:p>
    <w:p w14:paraId="7257E92E" w14:textId="55E7E427" w:rsidR="003123B1" w:rsidRPr="003123B1" w:rsidRDefault="003123B1" w:rsidP="003123B1">
      <w:pPr>
        <w:widowControl w:val="0"/>
        <w:numPr>
          <w:ilvl w:val="0"/>
          <w:numId w:val="10"/>
        </w:numPr>
        <w:tabs>
          <w:tab w:val="left" w:pos="1437"/>
        </w:tabs>
        <w:autoSpaceDE w:val="0"/>
        <w:autoSpaceDN w:val="0"/>
        <w:spacing w:before="139" w:after="0" w:line="360" w:lineRule="auto"/>
        <w:ind w:right="419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 xml:space="preserve">Individuální </w:t>
      </w:r>
      <w:r w:rsidRPr="003123B1">
        <w:rPr>
          <w:rFonts w:ascii="Times New Roman" w:eastAsia="Times New Roman" w:hAnsi="Times New Roman" w:cs="Times New Roman"/>
          <w:sz w:val="24"/>
        </w:rPr>
        <w:t>– průběžné hodnocení vlastní práce vychovatel</w:t>
      </w:r>
      <w:r w:rsidR="00655C81">
        <w:rPr>
          <w:rFonts w:ascii="Times New Roman" w:eastAsia="Times New Roman" w:hAnsi="Times New Roman" w:cs="Times New Roman"/>
          <w:sz w:val="24"/>
        </w:rPr>
        <w:t>ů</w:t>
      </w:r>
      <w:r w:rsidRPr="003123B1">
        <w:rPr>
          <w:rFonts w:ascii="Times New Roman" w:eastAsia="Times New Roman" w:hAnsi="Times New Roman" w:cs="Times New Roman"/>
          <w:sz w:val="24"/>
        </w:rPr>
        <w:t>, hledání nových</w:t>
      </w:r>
      <w:r w:rsidRPr="003123B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metod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práce, které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vedou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ke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kvalitnějším výsledkům.</w:t>
      </w:r>
    </w:p>
    <w:p w14:paraId="319977A2" w14:textId="77777777" w:rsidR="003123B1" w:rsidRPr="003123B1" w:rsidRDefault="003123B1" w:rsidP="003123B1">
      <w:pPr>
        <w:widowControl w:val="0"/>
        <w:numPr>
          <w:ilvl w:val="0"/>
          <w:numId w:val="10"/>
        </w:numPr>
        <w:tabs>
          <w:tab w:val="left" w:pos="1437"/>
        </w:tabs>
        <w:autoSpaceDE w:val="0"/>
        <w:autoSpaceDN w:val="0"/>
        <w:spacing w:before="1" w:after="0" w:line="360" w:lineRule="auto"/>
        <w:ind w:right="870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 xml:space="preserve">Vedení školy </w:t>
      </w:r>
      <w:r w:rsidRPr="003123B1">
        <w:rPr>
          <w:rFonts w:ascii="Times New Roman" w:eastAsia="Times New Roman" w:hAnsi="Times New Roman" w:cs="Times New Roman"/>
          <w:sz w:val="24"/>
        </w:rPr>
        <w:t>– hodnotí výchovnou práci v družině (pozorování, hospitace,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kontroly),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jak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jsou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naplňovány</w:t>
      </w:r>
      <w:r w:rsidRPr="003123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vytyčené cíle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jak plní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družina své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poslání.</w:t>
      </w:r>
    </w:p>
    <w:p w14:paraId="678F474F" w14:textId="77777777" w:rsidR="003123B1" w:rsidRPr="003123B1" w:rsidRDefault="003123B1" w:rsidP="003123B1">
      <w:pPr>
        <w:widowControl w:val="0"/>
        <w:numPr>
          <w:ilvl w:val="0"/>
          <w:numId w:val="10"/>
        </w:numPr>
        <w:tabs>
          <w:tab w:val="left" w:pos="1437"/>
        </w:tabs>
        <w:autoSpaceDE w:val="0"/>
        <w:autoSpaceDN w:val="0"/>
        <w:spacing w:after="0" w:line="360" w:lineRule="auto"/>
        <w:ind w:right="502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 xml:space="preserve">Vnější hodnocení </w:t>
      </w:r>
      <w:r w:rsidRPr="003123B1">
        <w:rPr>
          <w:rFonts w:ascii="Times New Roman" w:eastAsia="Times New Roman" w:hAnsi="Times New Roman" w:cs="Times New Roman"/>
          <w:sz w:val="24"/>
        </w:rPr>
        <w:t>– provádí zřizovatel, Česká školní inspekce, ohlasy rodičů a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názory</w:t>
      </w:r>
      <w:r w:rsidRPr="003123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žáků.</w:t>
      </w:r>
    </w:p>
    <w:p w14:paraId="7EAF8A25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Kritéria</w:t>
      </w:r>
      <w:r w:rsidRPr="003123B1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hodnocení</w:t>
      </w:r>
      <w:r w:rsidRPr="003123B1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činnosti</w:t>
      </w:r>
      <w:r w:rsidRPr="003123B1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školní</w:t>
      </w:r>
      <w:r w:rsidRPr="003123B1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družiny</w:t>
      </w:r>
    </w:p>
    <w:p w14:paraId="2F53B596" w14:textId="77777777" w:rsidR="003123B1" w:rsidRPr="003123B1" w:rsidRDefault="003123B1" w:rsidP="003123B1">
      <w:pPr>
        <w:widowControl w:val="0"/>
        <w:numPr>
          <w:ilvl w:val="0"/>
          <w:numId w:val="9"/>
        </w:numPr>
        <w:tabs>
          <w:tab w:val="left" w:pos="1437"/>
        </w:tabs>
        <w:autoSpaceDE w:val="0"/>
        <w:autoSpaceDN w:val="0"/>
        <w:spacing w:before="137" w:after="0" w:line="360" w:lineRule="auto"/>
        <w:ind w:right="995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 xml:space="preserve">Podmínky činnosti </w:t>
      </w:r>
      <w:r w:rsidRPr="003123B1">
        <w:rPr>
          <w:rFonts w:ascii="Times New Roman" w:eastAsia="Times New Roman" w:hAnsi="Times New Roman" w:cs="Times New Roman"/>
          <w:sz w:val="24"/>
        </w:rPr>
        <w:t>– např. vhodnost uspořádání a vybavení prostředí pro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realizované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činnosti.</w:t>
      </w:r>
    </w:p>
    <w:p w14:paraId="396A16FB" w14:textId="77777777" w:rsidR="003123B1" w:rsidRPr="003123B1" w:rsidRDefault="003123B1" w:rsidP="003123B1">
      <w:pPr>
        <w:widowControl w:val="0"/>
        <w:numPr>
          <w:ilvl w:val="0"/>
          <w:numId w:val="9"/>
        </w:numPr>
        <w:tabs>
          <w:tab w:val="left" w:pos="1437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 xml:space="preserve">Organizace činnosti </w:t>
      </w:r>
      <w:r w:rsidRPr="003123B1">
        <w:rPr>
          <w:rFonts w:ascii="Times New Roman" w:eastAsia="Times New Roman" w:hAnsi="Times New Roman" w:cs="Times New Roman"/>
          <w:sz w:val="24"/>
        </w:rPr>
        <w:t>– motivace, respektování specifik práce školní družiny,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využívání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zásad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pedagogiky</w:t>
      </w:r>
      <w:r w:rsidRPr="003123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volného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času,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zajištění</w:t>
      </w:r>
      <w:r w:rsidRPr="003123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bezpečnosti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ochrany</w:t>
      </w:r>
      <w:r w:rsidRPr="003123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zdraví.</w:t>
      </w:r>
    </w:p>
    <w:p w14:paraId="36006CB5" w14:textId="7BA3E39C" w:rsidR="003123B1" w:rsidRPr="003123B1" w:rsidRDefault="003123B1" w:rsidP="003123B1">
      <w:pPr>
        <w:widowControl w:val="0"/>
        <w:numPr>
          <w:ilvl w:val="0"/>
          <w:numId w:val="9"/>
        </w:numPr>
        <w:tabs>
          <w:tab w:val="left" w:pos="1437"/>
        </w:tabs>
        <w:autoSpaceDE w:val="0"/>
        <w:autoSpaceDN w:val="0"/>
        <w:spacing w:after="0" w:line="360" w:lineRule="auto"/>
        <w:ind w:right="338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>Činnost vychovatel</w:t>
      </w:r>
      <w:r w:rsidR="00655C81">
        <w:rPr>
          <w:rFonts w:ascii="Times New Roman" w:eastAsia="Times New Roman" w:hAnsi="Times New Roman" w:cs="Times New Roman"/>
          <w:b/>
          <w:sz w:val="24"/>
        </w:rPr>
        <w:t>ů</w:t>
      </w:r>
      <w:r w:rsidRPr="003123B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– jednání se žáky, způsob komunikace, pestrost volených</w:t>
      </w:r>
      <w:r w:rsidRPr="003123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činností.</w:t>
      </w:r>
    </w:p>
    <w:p w14:paraId="49572735" w14:textId="17947A3D" w:rsidR="003123B1" w:rsidRPr="003123B1" w:rsidRDefault="003123B1" w:rsidP="003123B1">
      <w:pPr>
        <w:widowControl w:val="0"/>
        <w:numPr>
          <w:ilvl w:val="0"/>
          <w:numId w:val="9"/>
        </w:numPr>
        <w:tabs>
          <w:tab w:val="left" w:pos="1437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b/>
          <w:sz w:val="24"/>
        </w:rPr>
        <w:t>Personální</w:t>
      </w:r>
      <w:r w:rsidRPr="003123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sz w:val="24"/>
        </w:rPr>
        <w:t>stav</w:t>
      </w:r>
      <w:r w:rsidRPr="003123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sz w:val="24"/>
        </w:rPr>
        <w:t>školní</w:t>
      </w:r>
      <w:r w:rsidRPr="003123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sz w:val="24"/>
        </w:rPr>
        <w:t>družiny a</w:t>
      </w:r>
      <w:r w:rsidRPr="003123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sz w:val="24"/>
        </w:rPr>
        <w:t>úroveň</w:t>
      </w:r>
      <w:r w:rsidRPr="003123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sz w:val="24"/>
        </w:rPr>
        <w:t>dalšího</w:t>
      </w:r>
      <w:r w:rsidRPr="003123B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sz w:val="24"/>
        </w:rPr>
        <w:t>vzdělávání</w:t>
      </w:r>
      <w:r w:rsidRPr="003123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sz w:val="24"/>
        </w:rPr>
        <w:t>vychovatel</w:t>
      </w:r>
      <w:r w:rsidR="00655C81">
        <w:rPr>
          <w:rFonts w:ascii="Times New Roman" w:eastAsia="Times New Roman" w:hAnsi="Times New Roman" w:cs="Times New Roman"/>
          <w:b/>
          <w:sz w:val="24"/>
        </w:rPr>
        <w:t>ů</w:t>
      </w:r>
      <w:r w:rsidRPr="003123B1">
        <w:rPr>
          <w:rFonts w:ascii="Times New Roman" w:eastAsia="Times New Roman" w:hAnsi="Times New Roman" w:cs="Times New Roman"/>
          <w:sz w:val="24"/>
        </w:rPr>
        <w:t>.</w:t>
      </w:r>
    </w:p>
    <w:p w14:paraId="2F87F2B9" w14:textId="77777777" w:rsidR="003123B1" w:rsidRPr="003123B1" w:rsidRDefault="003123B1" w:rsidP="003123B1">
      <w:pPr>
        <w:spacing w:line="360" w:lineRule="auto"/>
        <w:jc w:val="both"/>
        <w:rPr>
          <w:sz w:val="24"/>
        </w:rPr>
        <w:sectPr w:rsidR="003123B1" w:rsidRPr="003123B1">
          <w:pgSz w:w="11910" w:h="16840"/>
          <w:pgMar w:top="1320" w:right="1320" w:bottom="280" w:left="1060" w:header="708" w:footer="708" w:gutter="0"/>
          <w:cols w:space="708"/>
        </w:sectPr>
      </w:pPr>
    </w:p>
    <w:p w14:paraId="0D776E37" w14:textId="77777777" w:rsidR="003123B1" w:rsidRPr="003123B1" w:rsidRDefault="003123B1" w:rsidP="003123B1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75" w:after="0" w:line="360" w:lineRule="auto"/>
        <w:ind w:hanging="96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26" w:name="_Toc158375241"/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lastRenderedPageBreak/>
        <w:t>Krizový</w:t>
      </w:r>
      <w:r w:rsidRPr="0031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plán</w:t>
      </w:r>
      <w:r w:rsidRPr="0031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při</w:t>
      </w:r>
      <w:r w:rsidRPr="003123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</w:t>
      </w:r>
      <w:r w:rsidRPr="003123B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úrazu</w:t>
      </w:r>
      <w:bookmarkEnd w:id="26"/>
    </w:p>
    <w:p w14:paraId="39CBE0A3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60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Drobná</w:t>
      </w:r>
      <w:r w:rsidRPr="003123B1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  <w:u w:val="single"/>
        </w:rPr>
        <w:t>poranění</w:t>
      </w:r>
    </w:p>
    <w:p w14:paraId="5D75B0F1" w14:textId="0539D1AB" w:rsidR="003123B1" w:rsidRPr="003123B1" w:rsidRDefault="003123B1" w:rsidP="003123B1">
      <w:pPr>
        <w:widowControl w:val="0"/>
        <w:numPr>
          <w:ilvl w:val="0"/>
          <w:numId w:val="8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ošetřuj</w:t>
      </w:r>
      <w:r w:rsidR="00655C81">
        <w:rPr>
          <w:rFonts w:ascii="Times New Roman" w:eastAsia="Times New Roman" w:hAnsi="Times New Roman" w:cs="Times New Roman"/>
          <w:sz w:val="24"/>
        </w:rPr>
        <w:t>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vychovatel</w:t>
      </w:r>
      <w:r w:rsidR="00655C81">
        <w:rPr>
          <w:rFonts w:ascii="Times New Roman" w:eastAsia="Times New Roman" w:hAnsi="Times New Roman" w:cs="Times New Roman"/>
          <w:sz w:val="24"/>
        </w:rPr>
        <w:t>é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přímo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místě, nebo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příchodu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 ŠD</w:t>
      </w:r>
    </w:p>
    <w:p w14:paraId="071204B1" w14:textId="6247916A" w:rsidR="003123B1" w:rsidRPr="003123B1" w:rsidRDefault="003123B1" w:rsidP="003123B1">
      <w:pPr>
        <w:widowControl w:val="0"/>
        <w:numPr>
          <w:ilvl w:val="0"/>
          <w:numId w:val="8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ošetření zapíš</w:t>
      </w:r>
      <w:r w:rsidR="00655C81">
        <w:rPr>
          <w:rFonts w:ascii="Times New Roman" w:eastAsia="Times New Roman" w:hAnsi="Times New Roman" w:cs="Times New Roman"/>
          <w:sz w:val="24"/>
        </w:rPr>
        <w:t>í</w:t>
      </w:r>
      <w:r w:rsidRPr="003123B1">
        <w:rPr>
          <w:rFonts w:ascii="Times New Roman" w:eastAsia="Times New Roman" w:hAnsi="Times New Roman" w:cs="Times New Roman"/>
          <w:sz w:val="24"/>
        </w:rPr>
        <w:t xml:space="preserve"> do zdravotního deníku a knihy</w:t>
      </w:r>
      <w:r w:rsidRPr="003123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úrazů</w:t>
      </w:r>
    </w:p>
    <w:p w14:paraId="594AA66F" w14:textId="77777777" w:rsidR="003123B1" w:rsidRPr="003123B1" w:rsidRDefault="003123B1" w:rsidP="003123B1">
      <w:pPr>
        <w:widowControl w:val="0"/>
        <w:numPr>
          <w:ilvl w:val="0"/>
          <w:numId w:val="8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při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předání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dítěte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oznámí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ošetření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rodičům</w:t>
      </w:r>
    </w:p>
    <w:p w14:paraId="1FDFC9A4" w14:textId="77777777" w:rsidR="003123B1" w:rsidRPr="003123B1" w:rsidRDefault="003123B1" w:rsidP="003123B1">
      <w:pPr>
        <w:widowControl w:val="0"/>
        <w:numPr>
          <w:ilvl w:val="1"/>
          <w:numId w:val="1"/>
        </w:numPr>
        <w:tabs>
          <w:tab w:val="left" w:pos="107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  <w:u w:val="single"/>
        </w:rPr>
        <w:t>Větší úrazy</w:t>
      </w:r>
    </w:p>
    <w:p w14:paraId="67475FD5" w14:textId="6D1D9F2A" w:rsidR="003123B1" w:rsidRPr="003123B1" w:rsidRDefault="003123B1" w:rsidP="003123B1">
      <w:pPr>
        <w:widowControl w:val="0"/>
        <w:numPr>
          <w:ilvl w:val="0"/>
          <w:numId w:val="7"/>
        </w:numPr>
        <w:tabs>
          <w:tab w:val="left" w:pos="1796"/>
          <w:tab w:val="left" w:pos="1797"/>
        </w:tabs>
        <w:autoSpaceDE w:val="0"/>
        <w:autoSpaceDN w:val="0"/>
        <w:spacing w:before="139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na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vycházku a na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akce chodí vychovatel</w:t>
      </w:r>
      <w:r w:rsidR="00655C81">
        <w:rPr>
          <w:rFonts w:ascii="Times New Roman" w:eastAsia="Times New Roman" w:hAnsi="Times New Roman" w:cs="Times New Roman"/>
          <w:sz w:val="24"/>
        </w:rPr>
        <w:t>é</w:t>
      </w:r>
      <w:r w:rsidRPr="003123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vždy</w:t>
      </w:r>
      <w:r w:rsidRPr="003123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ve dvou</w:t>
      </w:r>
    </w:p>
    <w:p w14:paraId="3834649E" w14:textId="6AB57AEB" w:rsidR="003123B1" w:rsidRPr="003123B1" w:rsidRDefault="003123B1" w:rsidP="003123B1">
      <w:pPr>
        <w:widowControl w:val="0"/>
        <w:numPr>
          <w:ilvl w:val="0"/>
          <w:numId w:val="7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vychovatel</w:t>
      </w:r>
      <w:r w:rsidR="00655C81">
        <w:rPr>
          <w:rFonts w:ascii="Times New Roman" w:eastAsia="Times New Roman" w:hAnsi="Times New Roman" w:cs="Times New Roman"/>
          <w:sz w:val="24"/>
        </w:rPr>
        <w:t>é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poskytn</w:t>
      </w:r>
      <w:r w:rsidR="00655C81">
        <w:rPr>
          <w:rFonts w:ascii="Times New Roman" w:eastAsia="Times New Roman" w:hAnsi="Times New Roman" w:cs="Times New Roman"/>
          <w:sz w:val="24"/>
        </w:rPr>
        <w:t>ou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bezprostředně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první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pomoc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rámci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možností</w:t>
      </w:r>
    </w:p>
    <w:p w14:paraId="4D04CD00" w14:textId="4444162A" w:rsidR="003123B1" w:rsidRPr="003123B1" w:rsidRDefault="003123B1" w:rsidP="003123B1">
      <w:pPr>
        <w:widowControl w:val="0"/>
        <w:numPr>
          <w:ilvl w:val="0"/>
          <w:numId w:val="7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v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případě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velkého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úrazu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vol</w:t>
      </w:r>
      <w:r w:rsidR="00655C81">
        <w:rPr>
          <w:rFonts w:ascii="Times New Roman" w:eastAsia="Times New Roman" w:hAnsi="Times New Roman" w:cs="Times New Roman"/>
          <w:sz w:val="24"/>
        </w:rPr>
        <w:t>ají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155</w:t>
      </w:r>
    </w:p>
    <w:p w14:paraId="4C395D67" w14:textId="755F5A28" w:rsidR="003123B1" w:rsidRPr="003123B1" w:rsidRDefault="003123B1" w:rsidP="003123B1">
      <w:pPr>
        <w:widowControl w:val="0"/>
        <w:numPr>
          <w:ilvl w:val="0"/>
          <w:numId w:val="7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zajistí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dohled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nad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ostatními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dětmi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přivoláním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55C81">
        <w:rPr>
          <w:rFonts w:ascii="Times New Roman" w:eastAsia="Times New Roman" w:hAnsi="Times New Roman" w:cs="Times New Roman"/>
          <w:sz w:val="24"/>
        </w:rPr>
        <w:t>dalšího pedagogického pracovníka</w:t>
      </w:r>
    </w:p>
    <w:p w14:paraId="4FC1218B" w14:textId="13DD9AEB" w:rsidR="003123B1" w:rsidRPr="003123B1" w:rsidRDefault="003123B1" w:rsidP="003123B1">
      <w:pPr>
        <w:widowControl w:val="0"/>
        <w:numPr>
          <w:ilvl w:val="0"/>
          <w:numId w:val="7"/>
        </w:numPr>
        <w:tabs>
          <w:tab w:val="left" w:pos="1796"/>
          <w:tab w:val="left" w:pos="1797"/>
        </w:tabs>
        <w:autoSpaceDE w:val="0"/>
        <w:autoSpaceDN w:val="0"/>
        <w:spacing w:before="136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doprovází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dítě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nemocnice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setrv</w:t>
      </w:r>
      <w:r w:rsidR="00655C81">
        <w:rPr>
          <w:rFonts w:ascii="Times New Roman" w:eastAsia="Times New Roman" w:hAnsi="Times New Roman" w:cs="Times New Roman"/>
          <w:sz w:val="24"/>
        </w:rPr>
        <w:t>ají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 příjezdu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rodičů</w:t>
      </w:r>
    </w:p>
    <w:p w14:paraId="3F30A544" w14:textId="77777777" w:rsidR="003123B1" w:rsidRPr="003123B1" w:rsidRDefault="003123B1" w:rsidP="003123B1">
      <w:pPr>
        <w:widowControl w:val="0"/>
        <w:numPr>
          <w:ilvl w:val="0"/>
          <w:numId w:val="7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vyrozumí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rodiče</w:t>
      </w:r>
    </w:p>
    <w:p w14:paraId="4840FE64" w14:textId="77777777" w:rsidR="003123B1" w:rsidRPr="003123B1" w:rsidRDefault="003123B1" w:rsidP="003123B1">
      <w:pPr>
        <w:widowControl w:val="0"/>
        <w:numPr>
          <w:ilvl w:val="0"/>
          <w:numId w:val="7"/>
        </w:numPr>
        <w:tabs>
          <w:tab w:val="left" w:pos="1796"/>
          <w:tab w:val="left" w:pos="1797"/>
        </w:tabs>
        <w:autoSpaceDE w:val="0"/>
        <w:autoSpaceDN w:val="0"/>
        <w:spacing w:before="138"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vyrozumí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vedení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školy</w:t>
      </w:r>
    </w:p>
    <w:p w14:paraId="006C1042" w14:textId="1ABB8C16" w:rsidR="003123B1" w:rsidRDefault="003123B1" w:rsidP="003123B1">
      <w:pPr>
        <w:widowControl w:val="0"/>
        <w:numPr>
          <w:ilvl w:val="0"/>
          <w:numId w:val="7"/>
        </w:numPr>
        <w:tabs>
          <w:tab w:val="left" w:pos="1796"/>
          <w:tab w:val="left" w:pos="1797"/>
        </w:tabs>
        <w:autoSpaceDE w:val="0"/>
        <w:autoSpaceDN w:val="0"/>
        <w:spacing w:before="135"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3123B1">
        <w:rPr>
          <w:rFonts w:ascii="Times New Roman" w:eastAsia="Times New Roman" w:hAnsi="Times New Roman" w:cs="Times New Roman"/>
          <w:sz w:val="24"/>
        </w:rPr>
        <w:t>vychovatel</w:t>
      </w:r>
      <w:r w:rsidR="00655C81">
        <w:rPr>
          <w:rFonts w:ascii="Times New Roman" w:eastAsia="Times New Roman" w:hAnsi="Times New Roman" w:cs="Times New Roman"/>
          <w:sz w:val="24"/>
        </w:rPr>
        <w:t>é</w:t>
      </w:r>
      <w:r w:rsidRPr="003123B1">
        <w:rPr>
          <w:rFonts w:ascii="Times New Roman" w:eastAsia="Times New Roman" w:hAnsi="Times New Roman" w:cs="Times New Roman"/>
          <w:sz w:val="24"/>
        </w:rPr>
        <w:t>, kte</w:t>
      </w:r>
      <w:r w:rsidR="00655C81">
        <w:rPr>
          <w:rFonts w:ascii="Times New Roman" w:eastAsia="Times New Roman" w:hAnsi="Times New Roman" w:cs="Times New Roman"/>
          <w:sz w:val="24"/>
        </w:rPr>
        <w:t>ří</w:t>
      </w:r>
      <w:r w:rsidRPr="003123B1">
        <w:rPr>
          <w:rFonts w:ascii="Times New Roman" w:eastAsia="Times New Roman" w:hAnsi="Times New Roman" w:cs="Times New Roman"/>
          <w:sz w:val="24"/>
        </w:rPr>
        <w:t xml:space="preserve"> za dítě zodpovídal</w:t>
      </w:r>
      <w:r w:rsidR="00655C81">
        <w:rPr>
          <w:rFonts w:ascii="Times New Roman" w:eastAsia="Times New Roman" w:hAnsi="Times New Roman" w:cs="Times New Roman"/>
          <w:sz w:val="24"/>
        </w:rPr>
        <w:t>i</w:t>
      </w:r>
      <w:r w:rsidRPr="003123B1">
        <w:rPr>
          <w:rFonts w:ascii="Times New Roman" w:eastAsia="Times New Roman" w:hAnsi="Times New Roman" w:cs="Times New Roman"/>
          <w:sz w:val="24"/>
        </w:rPr>
        <w:t>, zapíš</w:t>
      </w:r>
      <w:r w:rsidR="00655C81">
        <w:rPr>
          <w:rFonts w:ascii="Times New Roman" w:eastAsia="Times New Roman" w:hAnsi="Times New Roman" w:cs="Times New Roman"/>
          <w:sz w:val="24"/>
        </w:rPr>
        <w:t>í</w:t>
      </w:r>
      <w:r w:rsidRPr="003123B1">
        <w:rPr>
          <w:rFonts w:ascii="Times New Roman" w:eastAsia="Times New Roman" w:hAnsi="Times New Roman" w:cs="Times New Roman"/>
          <w:sz w:val="24"/>
        </w:rPr>
        <w:t xml:space="preserve"> událost do zdravotního </w:t>
      </w:r>
      <w:r w:rsidR="00655C81" w:rsidRPr="003123B1">
        <w:rPr>
          <w:rFonts w:ascii="Times New Roman" w:eastAsia="Times New Roman" w:hAnsi="Times New Roman" w:cs="Times New Roman"/>
          <w:sz w:val="24"/>
        </w:rPr>
        <w:t>deníku</w:t>
      </w:r>
      <w:r w:rsidR="00655C81">
        <w:rPr>
          <w:rFonts w:ascii="Times New Roman" w:eastAsia="Times New Roman" w:hAnsi="Times New Roman" w:cs="Times New Roman"/>
          <w:sz w:val="24"/>
        </w:rPr>
        <w:t xml:space="preserve"> </w:t>
      </w:r>
      <w:r w:rsidR="00655C81" w:rsidRPr="003123B1">
        <w:rPr>
          <w:rFonts w:ascii="Times New Roman" w:eastAsia="Times New Roman" w:hAnsi="Times New Roman" w:cs="Times New Roman"/>
          <w:spacing w:val="-57"/>
          <w:sz w:val="24"/>
        </w:rPr>
        <w:t>a</w:t>
      </w:r>
      <w:r w:rsidRPr="003123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do knihy</w:t>
      </w:r>
      <w:r w:rsidRPr="003123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úrazů, která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je</w:t>
      </w:r>
      <w:r w:rsidRPr="003123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uložena</w:t>
      </w:r>
      <w:r w:rsidRPr="003123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u</w:t>
      </w:r>
      <w:r w:rsidRPr="003123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23B1">
        <w:rPr>
          <w:rFonts w:ascii="Times New Roman" w:eastAsia="Times New Roman" w:hAnsi="Times New Roman" w:cs="Times New Roman"/>
          <w:sz w:val="24"/>
        </w:rPr>
        <w:t>vedení školy</w:t>
      </w:r>
    </w:p>
    <w:p w14:paraId="27F9F445" w14:textId="73398D94" w:rsidR="002D4557" w:rsidRDefault="002D4557" w:rsidP="002D4557">
      <w:pPr>
        <w:widowControl w:val="0"/>
        <w:tabs>
          <w:tab w:val="left" w:pos="1796"/>
          <w:tab w:val="left" w:pos="1797"/>
        </w:tabs>
        <w:autoSpaceDE w:val="0"/>
        <w:autoSpaceDN w:val="0"/>
        <w:spacing w:before="135"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</w:p>
    <w:p w14:paraId="58DBA505" w14:textId="77777777" w:rsidR="003123B1" w:rsidRPr="003123B1" w:rsidRDefault="003123B1" w:rsidP="003123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4"/>
    <w:p w14:paraId="7E9EA358" w14:textId="77777777" w:rsidR="003123B1" w:rsidRPr="003123B1" w:rsidRDefault="003123B1" w:rsidP="003123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D580A" w14:textId="77777777" w:rsidR="003123B1" w:rsidRPr="003123B1" w:rsidRDefault="003123B1" w:rsidP="003123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7A572EDA" w14:textId="7E0F63A0" w:rsidR="003123B1" w:rsidRPr="003123B1" w:rsidRDefault="003123B1" w:rsidP="00312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3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Ostravě dne </w:t>
      </w:r>
      <w:r w:rsidR="002D455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3123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D4557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3123B1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                                                              …………………………</w:t>
      </w:r>
    </w:p>
    <w:p w14:paraId="7DAD5C60" w14:textId="77777777" w:rsidR="003123B1" w:rsidRPr="003123B1" w:rsidRDefault="003123B1" w:rsidP="00312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3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Mgr. Natalija Čertanova</w:t>
      </w:r>
    </w:p>
    <w:p w14:paraId="44B07F72" w14:textId="498D16A1" w:rsidR="00EF2639" w:rsidRDefault="003123B1" w:rsidP="00162C70">
      <w:pPr>
        <w:spacing w:after="0" w:line="360" w:lineRule="auto"/>
        <w:jc w:val="both"/>
      </w:pPr>
      <w:r w:rsidRPr="003123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ředitelka ško</w:t>
      </w:r>
      <w:r w:rsidR="00162C70">
        <w:rPr>
          <w:rFonts w:ascii="Times New Roman" w:eastAsia="Times New Roman" w:hAnsi="Times New Roman" w:cs="Times New Roman"/>
          <w:sz w:val="24"/>
          <w:szCs w:val="24"/>
          <w:lang w:eastAsia="cs-CZ"/>
        </w:rPr>
        <w:t>ly</w:t>
      </w:r>
    </w:p>
    <w:sectPr w:rsidR="00EF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6F79" w14:textId="77777777" w:rsidR="006F689C" w:rsidRDefault="006F689C" w:rsidP="00E16792">
      <w:pPr>
        <w:spacing w:after="0" w:line="240" w:lineRule="auto"/>
      </w:pPr>
      <w:r>
        <w:separator/>
      </w:r>
    </w:p>
  </w:endnote>
  <w:endnote w:type="continuationSeparator" w:id="0">
    <w:p w14:paraId="1C220E13" w14:textId="77777777" w:rsidR="006F689C" w:rsidRDefault="006F689C" w:rsidP="00E1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722563"/>
      <w:docPartObj>
        <w:docPartGallery w:val="Page Numbers (Bottom of Page)"/>
        <w:docPartUnique/>
      </w:docPartObj>
    </w:sdtPr>
    <w:sdtContent>
      <w:p w14:paraId="38AF36CB" w14:textId="5E80AA0D" w:rsidR="00FA7CAA" w:rsidRDefault="00FA7C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795E35D8" w14:textId="77777777" w:rsidR="00FA7CAA" w:rsidRDefault="00FA7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EBF5" w14:textId="77777777" w:rsidR="006F689C" w:rsidRDefault="006F689C" w:rsidP="00E16792">
      <w:pPr>
        <w:spacing w:after="0" w:line="240" w:lineRule="auto"/>
      </w:pPr>
      <w:r>
        <w:separator/>
      </w:r>
    </w:p>
  </w:footnote>
  <w:footnote w:type="continuationSeparator" w:id="0">
    <w:p w14:paraId="5CF37225" w14:textId="77777777" w:rsidR="006F689C" w:rsidRDefault="006F689C" w:rsidP="00E16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CEE"/>
    <w:multiLevelType w:val="hybridMultilevel"/>
    <w:tmpl w:val="2DEC1006"/>
    <w:lvl w:ilvl="0" w:tplc="1E54CDC6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9AC5454">
      <w:numFmt w:val="bullet"/>
      <w:lvlText w:val="•"/>
      <w:lvlJc w:val="left"/>
      <w:pPr>
        <w:ind w:left="1924" w:hanging="360"/>
      </w:pPr>
      <w:rPr>
        <w:rFonts w:hint="default"/>
        <w:lang w:val="cs-CZ" w:eastAsia="en-US" w:bidi="ar-SA"/>
      </w:rPr>
    </w:lvl>
    <w:lvl w:ilvl="2" w:tplc="7046930A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947C037C">
      <w:numFmt w:val="bullet"/>
      <w:lvlText w:val="•"/>
      <w:lvlJc w:val="left"/>
      <w:pPr>
        <w:ind w:left="3613" w:hanging="360"/>
      </w:pPr>
      <w:rPr>
        <w:rFonts w:hint="default"/>
        <w:lang w:val="cs-CZ" w:eastAsia="en-US" w:bidi="ar-SA"/>
      </w:rPr>
    </w:lvl>
    <w:lvl w:ilvl="4" w:tplc="03E0EC80">
      <w:numFmt w:val="bullet"/>
      <w:lvlText w:val="•"/>
      <w:lvlJc w:val="left"/>
      <w:pPr>
        <w:ind w:left="4458" w:hanging="360"/>
      </w:pPr>
      <w:rPr>
        <w:rFonts w:hint="default"/>
        <w:lang w:val="cs-CZ" w:eastAsia="en-US" w:bidi="ar-SA"/>
      </w:rPr>
    </w:lvl>
    <w:lvl w:ilvl="5" w:tplc="8DF695CE">
      <w:numFmt w:val="bullet"/>
      <w:lvlText w:val="•"/>
      <w:lvlJc w:val="left"/>
      <w:pPr>
        <w:ind w:left="5303" w:hanging="360"/>
      </w:pPr>
      <w:rPr>
        <w:rFonts w:hint="default"/>
        <w:lang w:val="cs-CZ" w:eastAsia="en-US" w:bidi="ar-SA"/>
      </w:rPr>
    </w:lvl>
    <w:lvl w:ilvl="6" w:tplc="7D025316">
      <w:numFmt w:val="bullet"/>
      <w:lvlText w:val="•"/>
      <w:lvlJc w:val="left"/>
      <w:pPr>
        <w:ind w:left="6147" w:hanging="360"/>
      </w:pPr>
      <w:rPr>
        <w:rFonts w:hint="default"/>
        <w:lang w:val="cs-CZ" w:eastAsia="en-US" w:bidi="ar-SA"/>
      </w:rPr>
    </w:lvl>
    <w:lvl w:ilvl="7" w:tplc="E55A6C22">
      <w:numFmt w:val="bullet"/>
      <w:lvlText w:val="•"/>
      <w:lvlJc w:val="left"/>
      <w:pPr>
        <w:ind w:left="6992" w:hanging="360"/>
      </w:pPr>
      <w:rPr>
        <w:rFonts w:hint="default"/>
        <w:lang w:val="cs-CZ" w:eastAsia="en-US" w:bidi="ar-SA"/>
      </w:rPr>
    </w:lvl>
    <w:lvl w:ilvl="8" w:tplc="B61A8918">
      <w:numFmt w:val="bullet"/>
      <w:lvlText w:val="•"/>
      <w:lvlJc w:val="left"/>
      <w:pPr>
        <w:ind w:left="783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81A5CC4"/>
    <w:multiLevelType w:val="hybridMultilevel"/>
    <w:tmpl w:val="0B5AB822"/>
    <w:lvl w:ilvl="0" w:tplc="6E7CF7A0">
      <w:numFmt w:val="bullet"/>
      <w:lvlText w:val=""/>
      <w:lvlJc w:val="left"/>
      <w:pPr>
        <w:ind w:left="1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808670A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2" w:tplc="4D26366E">
      <w:numFmt w:val="bullet"/>
      <w:lvlText w:val="•"/>
      <w:lvlJc w:val="left"/>
      <w:pPr>
        <w:ind w:left="3345" w:hanging="360"/>
      </w:pPr>
      <w:rPr>
        <w:rFonts w:hint="default"/>
        <w:lang w:val="cs-CZ" w:eastAsia="en-US" w:bidi="ar-SA"/>
      </w:rPr>
    </w:lvl>
    <w:lvl w:ilvl="3" w:tplc="9F1ECD6E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4" w:tplc="AEF6B3DC">
      <w:numFmt w:val="bullet"/>
      <w:lvlText w:val="•"/>
      <w:lvlJc w:val="left"/>
      <w:pPr>
        <w:ind w:left="4890" w:hanging="360"/>
      </w:pPr>
      <w:rPr>
        <w:rFonts w:hint="default"/>
        <w:lang w:val="cs-CZ" w:eastAsia="en-US" w:bidi="ar-SA"/>
      </w:rPr>
    </w:lvl>
    <w:lvl w:ilvl="5" w:tplc="9DC87CF4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2410E13C">
      <w:numFmt w:val="bullet"/>
      <w:lvlText w:val="•"/>
      <w:lvlJc w:val="left"/>
      <w:pPr>
        <w:ind w:left="6435" w:hanging="360"/>
      </w:pPr>
      <w:rPr>
        <w:rFonts w:hint="default"/>
        <w:lang w:val="cs-CZ" w:eastAsia="en-US" w:bidi="ar-SA"/>
      </w:rPr>
    </w:lvl>
    <w:lvl w:ilvl="7" w:tplc="50427780">
      <w:numFmt w:val="bullet"/>
      <w:lvlText w:val="•"/>
      <w:lvlJc w:val="left"/>
      <w:pPr>
        <w:ind w:left="7208" w:hanging="360"/>
      </w:pPr>
      <w:rPr>
        <w:rFonts w:hint="default"/>
        <w:lang w:val="cs-CZ" w:eastAsia="en-US" w:bidi="ar-SA"/>
      </w:rPr>
    </w:lvl>
    <w:lvl w:ilvl="8" w:tplc="D8EEB55A">
      <w:numFmt w:val="bullet"/>
      <w:lvlText w:val="•"/>
      <w:lvlJc w:val="left"/>
      <w:pPr>
        <w:ind w:left="79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9C550A6"/>
    <w:multiLevelType w:val="hybridMultilevel"/>
    <w:tmpl w:val="46F0E3E2"/>
    <w:lvl w:ilvl="0" w:tplc="2E26B938">
      <w:start w:val="1"/>
      <w:numFmt w:val="upperRoman"/>
      <w:lvlText w:val="%1."/>
      <w:lvlJc w:val="left"/>
      <w:pPr>
        <w:ind w:left="1076" w:hanging="540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07B278B8">
      <w:start w:val="1"/>
      <w:numFmt w:val="decimal"/>
      <w:lvlText w:val="%2."/>
      <w:lvlJc w:val="left"/>
      <w:pPr>
        <w:ind w:left="360" w:hanging="360"/>
      </w:pPr>
      <w:rPr>
        <w:rFonts w:hint="default"/>
        <w:w w:val="100"/>
        <w:lang w:val="cs-CZ" w:eastAsia="en-US" w:bidi="ar-SA"/>
      </w:rPr>
    </w:lvl>
    <w:lvl w:ilvl="2" w:tplc="BD029132">
      <w:numFmt w:val="bullet"/>
      <w:lvlText w:val=""/>
      <w:lvlJc w:val="left"/>
      <w:pPr>
        <w:ind w:left="1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 w:tplc="AA6C9E76">
      <w:numFmt w:val="bullet"/>
      <w:lvlText w:val="•"/>
      <w:lvlJc w:val="left"/>
      <w:pPr>
        <w:ind w:left="3516" w:hanging="360"/>
      </w:pPr>
      <w:rPr>
        <w:rFonts w:hint="default"/>
        <w:lang w:val="cs-CZ" w:eastAsia="en-US" w:bidi="ar-SA"/>
      </w:rPr>
    </w:lvl>
    <w:lvl w:ilvl="4" w:tplc="A8040AD0">
      <w:numFmt w:val="bullet"/>
      <w:lvlText w:val="•"/>
      <w:lvlJc w:val="left"/>
      <w:pPr>
        <w:ind w:left="4375" w:hanging="360"/>
      </w:pPr>
      <w:rPr>
        <w:rFonts w:hint="default"/>
        <w:lang w:val="cs-CZ" w:eastAsia="en-US" w:bidi="ar-SA"/>
      </w:rPr>
    </w:lvl>
    <w:lvl w:ilvl="5" w:tplc="0BC4982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CAADA7A">
      <w:numFmt w:val="bullet"/>
      <w:lvlText w:val="•"/>
      <w:lvlJc w:val="left"/>
      <w:pPr>
        <w:ind w:left="6092" w:hanging="360"/>
      </w:pPr>
      <w:rPr>
        <w:rFonts w:hint="default"/>
        <w:lang w:val="cs-CZ" w:eastAsia="en-US" w:bidi="ar-SA"/>
      </w:rPr>
    </w:lvl>
    <w:lvl w:ilvl="7" w:tplc="11541B64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09AC8A70">
      <w:numFmt w:val="bullet"/>
      <w:lvlText w:val="•"/>
      <w:lvlJc w:val="left"/>
      <w:pPr>
        <w:ind w:left="780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4433D"/>
    <w:multiLevelType w:val="hybridMultilevel"/>
    <w:tmpl w:val="6866A0FE"/>
    <w:lvl w:ilvl="0" w:tplc="C6542C7A">
      <w:start w:val="1"/>
      <w:numFmt w:val="lowerLetter"/>
      <w:lvlText w:val="%1)"/>
      <w:lvlJc w:val="left"/>
      <w:pPr>
        <w:ind w:left="14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8DC0A9A0">
      <w:numFmt w:val="bullet"/>
      <w:lvlText w:val="•"/>
      <w:lvlJc w:val="left"/>
      <w:pPr>
        <w:ind w:left="2248" w:hanging="360"/>
      </w:pPr>
      <w:rPr>
        <w:rFonts w:hint="default"/>
        <w:lang w:val="cs-CZ" w:eastAsia="en-US" w:bidi="ar-SA"/>
      </w:rPr>
    </w:lvl>
    <w:lvl w:ilvl="2" w:tplc="08306872">
      <w:numFmt w:val="bullet"/>
      <w:lvlText w:val="•"/>
      <w:lvlJc w:val="left"/>
      <w:pPr>
        <w:ind w:left="3057" w:hanging="360"/>
      </w:pPr>
      <w:rPr>
        <w:rFonts w:hint="default"/>
        <w:lang w:val="cs-CZ" w:eastAsia="en-US" w:bidi="ar-SA"/>
      </w:rPr>
    </w:lvl>
    <w:lvl w:ilvl="3" w:tplc="7F684BEA">
      <w:numFmt w:val="bullet"/>
      <w:lvlText w:val="•"/>
      <w:lvlJc w:val="left"/>
      <w:pPr>
        <w:ind w:left="3865" w:hanging="360"/>
      </w:pPr>
      <w:rPr>
        <w:rFonts w:hint="default"/>
        <w:lang w:val="cs-CZ" w:eastAsia="en-US" w:bidi="ar-SA"/>
      </w:rPr>
    </w:lvl>
    <w:lvl w:ilvl="4" w:tplc="B7F26EF4">
      <w:numFmt w:val="bullet"/>
      <w:lvlText w:val="•"/>
      <w:lvlJc w:val="left"/>
      <w:pPr>
        <w:ind w:left="4674" w:hanging="360"/>
      </w:pPr>
      <w:rPr>
        <w:rFonts w:hint="default"/>
        <w:lang w:val="cs-CZ" w:eastAsia="en-US" w:bidi="ar-SA"/>
      </w:rPr>
    </w:lvl>
    <w:lvl w:ilvl="5" w:tplc="EC5ACB62">
      <w:numFmt w:val="bullet"/>
      <w:lvlText w:val="•"/>
      <w:lvlJc w:val="left"/>
      <w:pPr>
        <w:ind w:left="5483" w:hanging="360"/>
      </w:pPr>
      <w:rPr>
        <w:rFonts w:hint="default"/>
        <w:lang w:val="cs-CZ" w:eastAsia="en-US" w:bidi="ar-SA"/>
      </w:rPr>
    </w:lvl>
    <w:lvl w:ilvl="6" w:tplc="ECC83542">
      <w:numFmt w:val="bullet"/>
      <w:lvlText w:val="•"/>
      <w:lvlJc w:val="left"/>
      <w:pPr>
        <w:ind w:left="6291" w:hanging="360"/>
      </w:pPr>
      <w:rPr>
        <w:rFonts w:hint="default"/>
        <w:lang w:val="cs-CZ" w:eastAsia="en-US" w:bidi="ar-SA"/>
      </w:rPr>
    </w:lvl>
    <w:lvl w:ilvl="7" w:tplc="B39C098E">
      <w:numFmt w:val="bullet"/>
      <w:lvlText w:val="•"/>
      <w:lvlJc w:val="left"/>
      <w:pPr>
        <w:ind w:left="7100" w:hanging="360"/>
      </w:pPr>
      <w:rPr>
        <w:rFonts w:hint="default"/>
        <w:lang w:val="cs-CZ" w:eastAsia="en-US" w:bidi="ar-SA"/>
      </w:rPr>
    </w:lvl>
    <w:lvl w:ilvl="8" w:tplc="D2BE4950">
      <w:numFmt w:val="bullet"/>
      <w:lvlText w:val="•"/>
      <w:lvlJc w:val="left"/>
      <w:pPr>
        <w:ind w:left="790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26917D8"/>
    <w:multiLevelType w:val="hybridMultilevel"/>
    <w:tmpl w:val="E0A6F23C"/>
    <w:lvl w:ilvl="0" w:tplc="6FCC545C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1008158">
      <w:numFmt w:val="bullet"/>
      <w:lvlText w:val="•"/>
      <w:lvlJc w:val="left"/>
      <w:pPr>
        <w:ind w:left="1924" w:hanging="360"/>
      </w:pPr>
      <w:rPr>
        <w:rFonts w:hint="default"/>
        <w:lang w:val="cs-CZ" w:eastAsia="en-US" w:bidi="ar-SA"/>
      </w:rPr>
    </w:lvl>
    <w:lvl w:ilvl="2" w:tplc="B672E206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B518E89A">
      <w:numFmt w:val="bullet"/>
      <w:lvlText w:val="•"/>
      <w:lvlJc w:val="left"/>
      <w:pPr>
        <w:ind w:left="3613" w:hanging="360"/>
      </w:pPr>
      <w:rPr>
        <w:rFonts w:hint="default"/>
        <w:lang w:val="cs-CZ" w:eastAsia="en-US" w:bidi="ar-SA"/>
      </w:rPr>
    </w:lvl>
    <w:lvl w:ilvl="4" w:tplc="F2B25152">
      <w:numFmt w:val="bullet"/>
      <w:lvlText w:val="•"/>
      <w:lvlJc w:val="left"/>
      <w:pPr>
        <w:ind w:left="4458" w:hanging="360"/>
      </w:pPr>
      <w:rPr>
        <w:rFonts w:hint="default"/>
        <w:lang w:val="cs-CZ" w:eastAsia="en-US" w:bidi="ar-SA"/>
      </w:rPr>
    </w:lvl>
    <w:lvl w:ilvl="5" w:tplc="10D40BBA">
      <w:numFmt w:val="bullet"/>
      <w:lvlText w:val="•"/>
      <w:lvlJc w:val="left"/>
      <w:pPr>
        <w:ind w:left="5303" w:hanging="360"/>
      </w:pPr>
      <w:rPr>
        <w:rFonts w:hint="default"/>
        <w:lang w:val="cs-CZ" w:eastAsia="en-US" w:bidi="ar-SA"/>
      </w:rPr>
    </w:lvl>
    <w:lvl w:ilvl="6" w:tplc="1AE2B584">
      <w:numFmt w:val="bullet"/>
      <w:lvlText w:val="•"/>
      <w:lvlJc w:val="left"/>
      <w:pPr>
        <w:ind w:left="6147" w:hanging="360"/>
      </w:pPr>
      <w:rPr>
        <w:rFonts w:hint="default"/>
        <w:lang w:val="cs-CZ" w:eastAsia="en-US" w:bidi="ar-SA"/>
      </w:rPr>
    </w:lvl>
    <w:lvl w:ilvl="7" w:tplc="3C4482DA">
      <w:numFmt w:val="bullet"/>
      <w:lvlText w:val="•"/>
      <w:lvlJc w:val="left"/>
      <w:pPr>
        <w:ind w:left="6992" w:hanging="360"/>
      </w:pPr>
      <w:rPr>
        <w:rFonts w:hint="default"/>
        <w:lang w:val="cs-CZ" w:eastAsia="en-US" w:bidi="ar-SA"/>
      </w:rPr>
    </w:lvl>
    <w:lvl w:ilvl="8" w:tplc="7DE2EE20">
      <w:numFmt w:val="bullet"/>
      <w:lvlText w:val="•"/>
      <w:lvlJc w:val="left"/>
      <w:pPr>
        <w:ind w:left="7837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2BE67B2"/>
    <w:multiLevelType w:val="hybridMultilevel"/>
    <w:tmpl w:val="46F0E3E2"/>
    <w:lvl w:ilvl="0" w:tplc="2E26B938">
      <w:start w:val="1"/>
      <w:numFmt w:val="upperRoman"/>
      <w:lvlText w:val="%1."/>
      <w:lvlJc w:val="left"/>
      <w:pPr>
        <w:ind w:left="1076" w:hanging="540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07B278B8">
      <w:start w:val="1"/>
      <w:numFmt w:val="decimal"/>
      <w:lvlText w:val="%2."/>
      <w:lvlJc w:val="left"/>
      <w:pPr>
        <w:ind w:left="360" w:hanging="360"/>
      </w:pPr>
      <w:rPr>
        <w:rFonts w:hint="default"/>
        <w:w w:val="100"/>
        <w:lang w:val="cs-CZ" w:eastAsia="en-US" w:bidi="ar-SA"/>
      </w:rPr>
    </w:lvl>
    <w:lvl w:ilvl="2" w:tplc="BD029132">
      <w:numFmt w:val="bullet"/>
      <w:lvlText w:val=""/>
      <w:lvlJc w:val="left"/>
      <w:pPr>
        <w:ind w:left="1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 w:tplc="AA6C9E76">
      <w:numFmt w:val="bullet"/>
      <w:lvlText w:val="•"/>
      <w:lvlJc w:val="left"/>
      <w:pPr>
        <w:ind w:left="3516" w:hanging="360"/>
      </w:pPr>
      <w:rPr>
        <w:rFonts w:hint="default"/>
        <w:lang w:val="cs-CZ" w:eastAsia="en-US" w:bidi="ar-SA"/>
      </w:rPr>
    </w:lvl>
    <w:lvl w:ilvl="4" w:tplc="A8040AD0">
      <w:numFmt w:val="bullet"/>
      <w:lvlText w:val="•"/>
      <w:lvlJc w:val="left"/>
      <w:pPr>
        <w:ind w:left="4375" w:hanging="360"/>
      </w:pPr>
      <w:rPr>
        <w:rFonts w:hint="default"/>
        <w:lang w:val="cs-CZ" w:eastAsia="en-US" w:bidi="ar-SA"/>
      </w:rPr>
    </w:lvl>
    <w:lvl w:ilvl="5" w:tplc="0BC4982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CAADA7A">
      <w:numFmt w:val="bullet"/>
      <w:lvlText w:val="•"/>
      <w:lvlJc w:val="left"/>
      <w:pPr>
        <w:ind w:left="6092" w:hanging="360"/>
      </w:pPr>
      <w:rPr>
        <w:rFonts w:hint="default"/>
        <w:lang w:val="cs-CZ" w:eastAsia="en-US" w:bidi="ar-SA"/>
      </w:rPr>
    </w:lvl>
    <w:lvl w:ilvl="7" w:tplc="11541B64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09AC8A70">
      <w:numFmt w:val="bullet"/>
      <w:lvlText w:val="•"/>
      <w:lvlJc w:val="left"/>
      <w:pPr>
        <w:ind w:left="780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4CD673B"/>
    <w:multiLevelType w:val="multilevel"/>
    <w:tmpl w:val="1872207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332C"/>
    <w:multiLevelType w:val="hybridMultilevel"/>
    <w:tmpl w:val="B53AF36E"/>
    <w:lvl w:ilvl="0" w:tplc="7540BC26">
      <w:numFmt w:val="bullet"/>
      <w:lvlText w:val=""/>
      <w:lvlJc w:val="left"/>
      <w:pPr>
        <w:ind w:left="1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E723B8C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2" w:tplc="B894BE9A">
      <w:numFmt w:val="bullet"/>
      <w:lvlText w:val="•"/>
      <w:lvlJc w:val="left"/>
      <w:pPr>
        <w:ind w:left="3345" w:hanging="360"/>
      </w:pPr>
      <w:rPr>
        <w:rFonts w:hint="default"/>
        <w:lang w:val="cs-CZ" w:eastAsia="en-US" w:bidi="ar-SA"/>
      </w:rPr>
    </w:lvl>
    <w:lvl w:ilvl="3" w:tplc="AB00A2A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4" w:tplc="0CB28A90">
      <w:numFmt w:val="bullet"/>
      <w:lvlText w:val="•"/>
      <w:lvlJc w:val="left"/>
      <w:pPr>
        <w:ind w:left="4890" w:hanging="360"/>
      </w:pPr>
      <w:rPr>
        <w:rFonts w:hint="default"/>
        <w:lang w:val="cs-CZ" w:eastAsia="en-US" w:bidi="ar-SA"/>
      </w:rPr>
    </w:lvl>
    <w:lvl w:ilvl="5" w:tplc="4F500EF0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78ACDCE0">
      <w:numFmt w:val="bullet"/>
      <w:lvlText w:val="•"/>
      <w:lvlJc w:val="left"/>
      <w:pPr>
        <w:ind w:left="6435" w:hanging="360"/>
      </w:pPr>
      <w:rPr>
        <w:rFonts w:hint="default"/>
        <w:lang w:val="cs-CZ" w:eastAsia="en-US" w:bidi="ar-SA"/>
      </w:rPr>
    </w:lvl>
    <w:lvl w:ilvl="7" w:tplc="1DC6AB3C">
      <w:numFmt w:val="bullet"/>
      <w:lvlText w:val="•"/>
      <w:lvlJc w:val="left"/>
      <w:pPr>
        <w:ind w:left="7208" w:hanging="360"/>
      </w:pPr>
      <w:rPr>
        <w:rFonts w:hint="default"/>
        <w:lang w:val="cs-CZ" w:eastAsia="en-US" w:bidi="ar-SA"/>
      </w:rPr>
    </w:lvl>
    <w:lvl w:ilvl="8" w:tplc="AB36D7DC">
      <w:numFmt w:val="bullet"/>
      <w:lvlText w:val="•"/>
      <w:lvlJc w:val="left"/>
      <w:pPr>
        <w:ind w:left="7981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DDE3D32"/>
    <w:multiLevelType w:val="hybridMultilevel"/>
    <w:tmpl w:val="BD8423D2"/>
    <w:lvl w:ilvl="0" w:tplc="888E232E">
      <w:numFmt w:val="bullet"/>
      <w:lvlText w:val=""/>
      <w:lvlJc w:val="left"/>
      <w:pPr>
        <w:ind w:left="3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D3C2D7E">
      <w:numFmt w:val="bullet"/>
      <w:lvlText w:val="•"/>
      <w:lvlJc w:val="left"/>
      <w:pPr>
        <w:ind w:left="1276" w:hanging="360"/>
      </w:pPr>
      <w:rPr>
        <w:rFonts w:hint="default"/>
        <w:lang w:val="cs-CZ" w:eastAsia="en-US" w:bidi="ar-SA"/>
      </w:rPr>
    </w:lvl>
    <w:lvl w:ilvl="2" w:tplc="833C2E48">
      <w:numFmt w:val="bullet"/>
      <w:lvlText w:val="•"/>
      <w:lvlJc w:val="left"/>
      <w:pPr>
        <w:ind w:left="2193" w:hanging="360"/>
      </w:pPr>
      <w:rPr>
        <w:rFonts w:hint="default"/>
        <w:lang w:val="cs-CZ" w:eastAsia="en-US" w:bidi="ar-SA"/>
      </w:rPr>
    </w:lvl>
    <w:lvl w:ilvl="3" w:tplc="05E6BCC8">
      <w:numFmt w:val="bullet"/>
      <w:lvlText w:val="•"/>
      <w:lvlJc w:val="left"/>
      <w:pPr>
        <w:ind w:left="3109" w:hanging="360"/>
      </w:pPr>
      <w:rPr>
        <w:rFonts w:hint="default"/>
        <w:lang w:val="cs-CZ" w:eastAsia="en-US" w:bidi="ar-SA"/>
      </w:rPr>
    </w:lvl>
    <w:lvl w:ilvl="4" w:tplc="C14286A4">
      <w:numFmt w:val="bullet"/>
      <w:lvlText w:val="•"/>
      <w:lvlJc w:val="left"/>
      <w:pPr>
        <w:ind w:left="4026" w:hanging="360"/>
      </w:pPr>
      <w:rPr>
        <w:rFonts w:hint="default"/>
        <w:lang w:val="cs-CZ" w:eastAsia="en-US" w:bidi="ar-SA"/>
      </w:rPr>
    </w:lvl>
    <w:lvl w:ilvl="5" w:tplc="B39AAF4A">
      <w:numFmt w:val="bullet"/>
      <w:lvlText w:val="•"/>
      <w:lvlJc w:val="left"/>
      <w:pPr>
        <w:ind w:left="4943" w:hanging="360"/>
      </w:pPr>
      <w:rPr>
        <w:rFonts w:hint="default"/>
        <w:lang w:val="cs-CZ" w:eastAsia="en-US" w:bidi="ar-SA"/>
      </w:rPr>
    </w:lvl>
    <w:lvl w:ilvl="6" w:tplc="3EA006F4">
      <w:numFmt w:val="bullet"/>
      <w:lvlText w:val="•"/>
      <w:lvlJc w:val="left"/>
      <w:pPr>
        <w:ind w:left="5859" w:hanging="360"/>
      </w:pPr>
      <w:rPr>
        <w:rFonts w:hint="default"/>
        <w:lang w:val="cs-CZ" w:eastAsia="en-US" w:bidi="ar-SA"/>
      </w:rPr>
    </w:lvl>
    <w:lvl w:ilvl="7" w:tplc="3EBC476C">
      <w:numFmt w:val="bullet"/>
      <w:lvlText w:val="•"/>
      <w:lvlJc w:val="left"/>
      <w:pPr>
        <w:ind w:left="6776" w:hanging="360"/>
      </w:pPr>
      <w:rPr>
        <w:rFonts w:hint="default"/>
        <w:lang w:val="cs-CZ" w:eastAsia="en-US" w:bidi="ar-SA"/>
      </w:rPr>
    </w:lvl>
    <w:lvl w:ilvl="8" w:tplc="8C482A00">
      <w:numFmt w:val="bullet"/>
      <w:lvlText w:val="•"/>
      <w:lvlJc w:val="left"/>
      <w:pPr>
        <w:ind w:left="769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4937729"/>
    <w:multiLevelType w:val="hybridMultilevel"/>
    <w:tmpl w:val="8A02EF4C"/>
    <w:lvl w:ilvl="0" w:tplc="F63AD1B4">
      <w:start w:val="1"/>
      <w:numFmt w:val="lowerLetter"/>
      <w:lvlText w:val="%1)"/>
      <w:lvlJc w:val="left"/>
      <w:pPr>
        <w:ind w:left="14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97D06D64">
      <w:numFmt w:val="bullet"/>
      <w:lvlText w:val="•"/>
      <w:lvlJc w:val="left"/>
      <w:pPr>
        <w:ind w:left="2248" w:hanging="360"/>
      </w:pPr>
      <w:rPr>
        <w:rFonts w:hint="default"/>
        <w:lang w:val="cs-CZ" w:eastAsia="en-US" w:bidi="ar-SA"/>
      </w:rPr>
    </w:lvl>
    <w:lvl w:ilvl="2" w:tplc="26003752">
      <w:numFmt w:val="bullet"/>
      <w:lvlText w:val="•"/>
      <w:lvlJc w:val="left"/>
      <w:pPr>
        <w:ind w:left="3057" w:hanging="360"/>
      </w:pPr>
      <w:rPr>
        <w:rFonts w:hint="default"/>
        <w:lang w:val="cs-CZ" w:eastAsia="en-US" w:bidi="ar-SA"/>
      </w:rPr>
    </w:lvl>
    <w:lvl w:ilvl="3" w:tplc="8DD4A250">
      <w:numFmt w:val="bullet"/>
      <w:lvlText w:val="•"/>
      <w:lvlJc w:val="left"/>
      <w:pPr>
        <w:ind w:left="3865" w:hanging="360"/>
      </w:pPr>
      <w:rPr>
        <w:rFonts w:hint="default"/>
        <w:lang w:val="cs-CZ" w:eastAsia="en-US" w:bidi="ar-SA"/>
      </w:rPr>
    </w:lvl>
    <w:lvl w:ilvl="4" w:tplc="7286F1AA">
      <w:numFmt w:val="bullet"/>
      <w:lvlText w:val="•"/>
      <w:lvlJc w:val="left"/>
      <w:pPr>
        <w:ind w:left="4674" w:hanging="360"/>
      </w:pPr>
      <w:rPr>
        <w:rFonts w:hint="default"/>
        <w:lang w:val="cs-CZ" w:eastAsia="en-US" w:bidi="ar-SA"/>
      </w:rPr>
    </w:lvl>
    <w:lvl w:ilvl="5" w:tplc="D0EA21F6">
      <w:numFmt w:val="bullet"/>
      <w:lvlText w:val="•"/>
      <w:lvlJc w:val="left"/>
      <w:pPr>
        <w:ind w:left="5483" w:hanging="360"/>
      </w:pPr>
      <w:rPr>
        <w:rFonts w:hint="default"/>
        <w:lang w:val="cs-CZ" w:eastAsia="en-US" w:bidi="ar-SA"/>
      </w:rPr>
    </w:lvl>
    <w:lvl w:ilvl="6" w:tplc="643E1ED2">
      <w:numFmt w:val="bullet"/>
      <w:lvlText w:val="•"/>
      <w:lvlJc w:val="left"/>
      <w:pPr>
        <w:ind w:left="6291" w:hanging="360"/>
      </w:pPr>
      <w:rPr>
        <w:rFonts w:hint="default"/>
        <w:lang w:val="cs-CZ" w:eastAsia="en-US" w:bidi="ar-SA"/>
      </w:rPr>
    </w:lvl>
    <w:lvl w:ilvl="7" w:tplc="CBB208A8">
      <w:numFmt w:val="bullet"/>
      <w:lvlText w:val="•"/>
      <w:lvlJc w:val="left"/>
      <w:pPr>
        <w:ind w:left="7100" w:hanging="360"/>
      </w:pPr>
      <w:rPr>
        <w:rFonts w:hint="default"/>
        <w:lang w:val="cs-CZ" w:eastAsia="en-US" w:bidi="ar-SA"/>
      </w:rPr>
    </w:lvl>
    <w:lvl w:ilvl="8" w:tplc="662AE74C">
      <w:numFmt w:val="bullet"/>
      <w:lvlText w:val="•"/>
      <w:lvlJc w:val="left"/>
      <w:pPr>
        <w:ind w:left="7909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4EC6510"/>
    <w:multiLevelType w:val="hybridMultilevel"/>
    <w:tmpl w:val="46F0E3E2"/>
    <w:lvl w:ilvl="0" w:tplc="2E26B938">
      <w:start w:val="1"/>
      <w:numFmt w:val="upperRoman"/>
      <w:lvlText w:val="%1."/>
      <w:lvlJc w:val="left"/>
      <w:pPr>
        <w:ind w:left="1076" w:hanging="540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07B278B8">
      <w:start w:val="1"/>
      <w:numFmt w:val="decimal"/>
      <w:lvlText w:val="%2."/>
      <w:lvlJc w:val="left"/>
      <w:pPr>
        <w:ind w:left="360" w:hanging="360"/>
      </w:pPr>
      <w:rPr>
        <w:rFonts w:hint="default"/>
        <w:w w:val="100"/>
        <w:lang w:val="cs-CZ" w:eastAsia="en-US" w:bidi="ar-SA"/>
      </w:rPr>
    </w:lvl>
    <w:lvl w:ilvl="2" w:tplc="BD029132">
      <w:numFmt w:val="bullet"/>
      <w:lvlText w:val=""/>
      <w:lvlJc w:val="left"/>
      <w:pPr>
        <w:ind w:left="1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 w:tplc="AA6C9E76">
      <w:numFmt w:val="bullet"/>
      <w:lvlText w:val="•"/>
      <w:lvlJc w:val="left"/>
      <w:pPr>
        <w:ind w:left="3516" w:hanging="360"/>
      </w:pPr>
      <w:rPr>
        <w:rFonts w:hint="default"/>
        <w:lang w:val="cs-CZ" w:eastAsia="en-US" w:bidi="ar-SA"/>
      </w:rPr>
    </w:lvl>
    <w:lvl w:ilvl="4" w:tplc="A8040AD0">
      <w:numFmt w:val="bullet"/>
      <w:lvlText w:val="•"/>
      <w:lvlJc w:val="left"/>
      <w:pPr>
        <w:ind w:left="4375" w:hanging="360"/>
      </w:pPr>
      <w:rPr>
        <w:rFonts w:hint="default"/>
        <w:lang w:val="cs-CZ" w:eastAsia="en-US" w:bidi="ar-SA"/>
      </w:rPr>
    </w:lvl>
    <w:lvl w:ilvl="5" w:tplc="0BC4982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CAADA7A">
      <w:numFmt w:val="bullet"/>
      <w:lvlText w:val="•"/>
      <w:lvlJc w:val="left"/>
      <w:pPr>
        <w:ind w:left="6092" w:hanging="360"/>
      </w:pPr>
      <w:rPr>
        <w:rFonts w:hint="default"/>
        <w:lang w:val="cs-CZ" w:eastAsia="en-US" w:bidi="ar-SA"/>
      </w:rPr>
    </w:lvl>
    <w:lvl w:ilvl="7" w:tplc="11541B64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09AC8A70">
      <w:numFmt w:val="bullet"/>
      <w:lvlText w:val="•"/>
      <w:lvlJc w:val="left"/>
      <w:pPr>
        <w:ind w:left="7809" w:hanging="360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39"/>
    <w:rsid w:val="00041B64"/>
    <w:rsid w:val="000516DA"/>
    <w:rsid w:val="000647E6"/>
    <w:rsid w:val="00105240"/>
    <w:rsid w:val="001218C5"/>
    <w:rsid w:val="00160961"/>
    <w:rsid w:val="00162C70"/>
    <w:rsid w:val="00215276"/>
    <w:rsid w:val="002528E5"/>
    <w:rsid w:val="002D4557"/>
    <w:rsid w:val="002D768E"/>
    <w:rsid w:val="002F7AB0"/>
    <w:rsid w:val="003123B1"/>
    <w:rsid w:val="00371D4A"/>
    <w:rsid w:val="0038402E"/>
    <w:rsid w:val="00440AB5"/>
    <w:rsid w:val="00496412"/>
    <w:rsid w:val="004E1ECE"/>
    <w:rsid w:val="00533119"/>
    <w:rsid w:val="0055148B"/>
    <w:rsid w:val="00551B44"/>
    <w:rsid w:val="005F5BD0"/>
    <w:rsid w:val="00642E4D"/>
    <w:rsid w:val="00655C81"/>
    <w:rsid w:val="00683BFB"/>
    <w:rsid w:val="006F689C"/>
    <w:rsid w:val="00727C56"/>
    <w:rsid w:val="00741EBE"/>
    <w:rsid w:val="007500D5"/>
    <w:rsid w:val="007661EC"/>
    <w:rsid w:val="0079443C"/>
    <w:rsid w:val="007D7CC8"/>
    <w:rsid w:val="007E47DD"/>
    <w:rsid w:val="00811281"/>
    <w:rsid w:val="0083646C"/>
    <w:rsid w:val="00867588"/>
    <w:rsid w:val="00876221"/>
    <w:rsid w:val="008A094D"/>
    <w:rsid w:val="008B7B4F"/>
    <w:rsid w:val="0090105A"/>
    <w:rsid w:val="00907897"/>
    <w:rsid w:val="009200FF"/>
    <w:rsid w:val="00982EB7"/>
    <w:rsid w:val="009B2EE8"/>
    <w:rsid w:val="00A042D3"/>
    <w:rsid w:val="00A851C6"/>
    <w:rsid w:val="00B009C9"/>
    <w:rsid w:val="00B655A1"/>
    <w:rsid w:val="00BA0B5A"/>
    <w:rsid w:val="00C36867"/>
    <w:rsid w:val="00C47678"/>
    <w:rsid w:val="00C776F8"/>
    <w:rsid w:val="00D21705"/>
    <w:rsid w:val="00DB3A36"/>
    <w:rsid w:val="00E0403C"/>
    <w:rsid w:val="00E16792"/>
    <w:rsid w:val="00E772B6"/>
    <w:rsid w:val="00EB402D"/>
    <w:rsid w:val="00EB6712"/>
    <w:rsid w:val="00EF2639"/>
    <w:rsid w:val="00F9164D"/>
    <w:rsid w:val="00F964CF"/>
    <w:rsid w:val="00FA7CAA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3CF02"/>
  <w15:chartTrackingRefBased/>
  <w15:docId w15:val="{018586FD-1D24-4601-9ACA-DE89EA2B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2639"/>
  </w:style>
  <w:style w:type="paragraph" w:styleId="Nadpis1">
    <w:name w:val="heading 1"/>
    <w:basedOn w:val="Normln"/>
    <w:link w:val="Nadpis1Char"/>
    <w:uiPriority w:val="9"/>
    <w:qFormat/>
    <w:rsid w:val="00907897"/>
    <w:pPr>
      <w:widowControl w:val="0"/>
      <w:autoSpaceDE w:val="0"/>
      <w:autoSpaceDN w:val="0"/>
      <w:spacing w:before="75" w:after="0" w:line="240" w:lineRule="auto"/>
      <w:ind w:left="1076" w:hanging="743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2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F263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EF2639"/>
    <w:pPr>
      <w:widowControl w:val="0"/>
      <w:autoSpaceDE w:val="0"/>
      <w:autoSpaceDN w:val="0"/>
      <w:spacing w:after="0" w:line="240" w:lineRule="auto"/>
      <w:ind w:left="17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F263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07897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customStyle="1" w:styleId="Tmavseznamzvraznn61">
    <w:name w:val="Tmavý seznam – zvýraznění 61"/>
    <w:basedOn w:val="Normlntabulka"/>
    <w:next w:val="Tmavseznamzvraznn6"/>
    <w:uiPriority w:val="70"/>
    <w:rsid w:val="003123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3123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Stednmka3zvraznn41">
    <w:name w:val="Střední mřížka 3 – zvýraznění 41"/>
    <w:basedOn w:val="Normlntabulka"/>
    <w:next w:val="Stednmka3zvraznn4"/>
    <w:uiPriority w:val="69"/>
    <w:rsid w:val="003123B1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3123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character" w:customStyle="1" w:styleId="Nadpis2Char">
    <w:name w:val="Nadpis 2 Char"/>
    <w:basedOn w:val="Standardnpsmoodstavce"/>
    <w:link w:val="Nadpis2"/>
    <w:uiPriority w:val="9"/>
    <w:semiHidden/>
    <w:rsid w:val="00312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1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792"/>
  </w:style>
  <w:style w:type="paragraph" w:styleId="Zpat">
    <w:name w:val="footer"/>
    <w:basedOn w:val="Normln"/>
    <w:link w:val="ZpatChar"/>
    <w:uiPriority w:val="99"/>
    <w:unhideWhenUsed/>
    <w:rsid w:val="00E1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792"/>
  </w:style>
  <w:style w:type="paragraph" w:styleId="Nadpisobsahu">
    <w:name w:val="TOC Heading"/>
    <w:basedOn w:val="Nadpis1"/>
    <w:next w:val="Normln"/>
    <w:uiPriority w:val="39"/>
    <w:unhideWhenUsed/>
    <w:qFormat/>
    <w:rsid w:val="002D768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D768E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2D768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D7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CF05-D854-44E2-86C9-3D507295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3672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Milan Mašek</cp:lastModifiedBy>
  <cp:revision>2</cp:revision>
  <cp:lastPrinted>2022-01-06T11:42:00Z</cp:lastPrinted>
  <dcterms:created xsi:type="dcterms:W3CDTF">2024-11-01T12:16:00Z</dcterms:created>
  <dcterms:modified xsi:type="dcterms:W3CDTF">2024-11-01T12:16:00Z</dcterms:modified>
</cp:coreProperties>
</file>