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0C0" w:rsidRDefault="000D25E6" w:rsidP="00014329">
      <w:pPr>
        <w:pStyle w:val="Nadpis1"/>
        <w:jc w:val="center"/>
        <w:rPr>
          <w:rFonts w:ascii="Times New Roman" w:hAnsi="Times New Roman" w:cs="Times New Roman"/>
          <w:color w:val="auto"/>
          <w:u w:val="single"/>
        </w:rPr>
      </w:pPr>
      <w:r w:rsidRPr="00CD23E4">
        <w:rPr>
          <w:rFonts w:ascii="Times New Roman" w:hAnsi="Times New Roman" w:cs="Times New Roman"/>
          <w:color w:val="auto"/>
          <w:u w:val="single"/>
        </w:rPr>
        <w:t xml:space="preserve">Poptávka </w:t>
      </w:r>
      <w:r w:rsidR="003D1FD9">
        <w:rPr>
          <w:rFonts w:ascii="Times New Roman" w:hAnsi="Times New Roman" w:cs="Times New Roman"/>
          <w:color w:val="auto"/>
          <w:u w:val="single"/>
        </w:rPr>
        <w:t>digitální učební pomůcky</w:t>
      </w:r>
    </w:p>
    <w:p w:rsidR="002768F2" w:rsidRPr="002768F2" w:rsidRDefault="002768F2" w:rsidP="003D1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Hlk106610305"/>
      <w:r w:rsidRPr="002768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2768F2" w:rsidRDefault="002768F2" w:rsidP="00014329">
      <w:pPr>
        <w:rPr>
          <w:rFonts w:ascii="Times New Roman" w:hAnsi="Times New Roman" w:cs="Times New Roman"/>
        </w:rPr>
      </w:pPr>
    </w:p>
    <w:p w:rsidR="003D1FD9" w:rsidRDefault="003D1FD9" w:rsidP="00014329">
      <w:pPr>
        <w:rPr>
          <w:rFonts w:ascii="Times New Roman" w:hAnsi="Times New Roman" w:cs="Times New Roman"/>
        </w:rPr>
      </w:pPr>
    </w:p>
    <w:p w:rsidR="003D1FD9" w:rsidRDefault="003D1FD9" w:rsidP="003D1FD9">
      <w:pPr>
        <w:shd w:val="clear" w:color="auto" w:fill="FFFFFF"/>
        <w:spacing w:after="120" w:line="480" w:lineRule="atLeast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cs-CZ"/>
        </w:rPr>
      </w:pPr>
      <w:r w:rsidRPr="00DF04E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cs-CZ"/>
        </w:rPr>
        <w:t>Technická specifikace</w:t>
      </w:r>
      <w:r w:rsidRPr="00551C5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cs-CZ"/>
        </w:rPr>
        <w:t>:</w:t>
      </w:r>
    </w:p>
    <w:p w:rsidR="003D1FD9" w:rsidRPr="00DF04E2" w:rsidRDefault="003D1FD9" w:rsidP="003D1FD9">
      <w:pP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3D1FD9" w:rsidRPr="00551C5C" w:rsidRDefault="003D1FD9" w:rsidP="003D1FD9">
      <w:pPr>
        <w:pStyle w:val="Odstavecseseznamem"/>
        <w:numPr>
          <w:ilvl w:val="0"/>
          <w:numId w:val="1"/>
        </w:num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</w:pPr>
      <w:r w:rsidRPr="00551C5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 xml:space="preserve">1 kus velké sady po 8 kusech </w:t>
      </w:r>
    </w:p>
    <w:p w:rsidR="003D1FD9" w:rsidRPr="00551C5C" w:rsidRDefault="003D1FD9" w:rsidP="003D1FD9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1C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Sada osmi robotů, osm odolných kufříků, 1 kus pouzdra pro nabíjení a uložení osmi robotů, 1 příručka pro pedagogy, 1 kus speciální tašky, 160 gumových barevných karet, 8 kusů sad 15 karet s programovacími úkoly, 2 kusy sad 30 náhradních barevných karet s lepícími páskami, 20 kusů archů s ozdobnými samolepkami</w:t>
      </w:r>
      <w:r w:rsidRPr="00551C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8 nabíjecích kabelů, </w:t>
      </w:r>
    </w:p>
    <w:p w:rsidR="003D1FD9" w:rsidRPr="00DF04E2" w:rsidRDefault="003D1FD9" w:rsidP="003D1FD9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</w:pPr>
      <w:r w:rsidRPr="00551C5C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Tech</w:t>
      </w:r>
      <w:r w:rsidRPr="00551C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nická specifikace robota</w:t>
      </w:r>
    </w:p>
    <w:p w:rsidR="003D1FD9" w:rsidRPr="00DF04E2" w:rsidRDefault="003D1FD9" w:rsidP="003D1FD9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51C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Barva:</w:t>
      </w:r>
      <w:r w:rsidRPr="00DF04E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modrá</w:t>
      </w:r>
    </w:p>
    <w:p w:rsidR="003D1FD9" w:rsidRPr="00DF04E2" w:rsidRDefault="003D1FD9" w:rsidP="003D1FD9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51C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Max. rychlost:</w:t>
      </w:r>
      <w:r w:rsidRPr="00DF04E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1,6 m/s</w:t>
      </w:r>
    </w:p>
    <w:p w:rsidR="003D1FD9" w:rsidRPr="00DF04E2" w:rsidRDefault="003D1FD9" w:rsidP="003D1FD9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51C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Baterie:</w:t>
      </w:r>
      <w:r w:rsidRPr="00DF04E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proofErr w:type="spellStart"/>
      <w:r w:rsidRPr="00DF04E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Li-Pol</w:t>
      </w:r>
      <w:proofErr w:type="spellEnd"/>
    </w:p>
    <w:p w:rsidR="003D1FD9" w:rsidRPr="00DF04E2" w:rsidRDefault="003D1FD9" w:rsidP="003D1FD9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51C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Nabíjení:</w:t>
      </w:r>
      <w:r w:rsidRPr="00DF04E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USB</w:t>
      </w:r>
    </w:p>
    <w:p w:rsidR="003D1FD9" w:rsidRPr="00DF04E2" w:rsidRDefault="003D1FD9" w:rsidP="003D1FD9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51C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Doba nabíjení:</w:t>
      </w:r>
      <w:r w:rsidRPr="00DF04E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100 minut</w:t>
      </w:r>
    </w:p>
    <w:p w:rsidR="003D1FD9" w:rsidRPr="00DF04E2" w:rsidRDefault="003D1FD9" w:rsidP="003D1FD9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51C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Doba provozu na 1 nabití:</w:t>
      </w:r>
      <w:r w:rsidRPr="00DF04E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cca 60 min.</w:t>
      </w:r>
    </w:p>
    <w:p w:rsidR="003D1FD9" w:rsidRPr="00DF04E2" w:rsidRDefault="003D1FD9" w:rsidP="003D1FD9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51C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Verze </w:t>
      </w:r>
      <w:proofErr w:type="spellStart"/>
      <w:r w:rsidRPr="00551C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Bluetooth</w:t>
      </w:r>
      <w:proofErr w:type="spellEnd"/>
      <w:r w:rsidRPr="00551C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  <w:r w:rsidRPr="00DF04E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proofErr w:type="spellStart"/>
      <w:r w:rsidRPr="00DF04E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Bluetooth</w:t>
      </w:r>
      <w:proofErr w:type="spellEnd"/>
      <w:r w:rsidRPr="00DF04E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DF04E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Low</w:t>
      </w:r>
      <w:proofErr w:type="spellEnd"/>
      <w:r w:rsidRPr="00DF04E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DF04E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Energy</w:t>
      </w:r>
      <w:proofErr w:type="spellEnd"/>
      <w:r w:rsidRPr="00DF04E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(BLE)</w:t>
      </w:r>
    </w:p>
    <w:p w:rsidR="003D1FD9" w:rsidRPr="00DF04E2" w:rsidRDefault="003D1FD9" w:rsidP="003D1FD9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51C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Dosah </w:t>
      </w:r>
      <w:proofErr w:type="spellStart"/>
      <w:r w:rsidRPr="00551C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Bluetooth</w:t>
      </w:r>
      <w:proofErr w:type="spellEnd"/>
      <w:r w:rsidRPr="00551C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 </w:t>
      </w:r>
      <w:r w:rsidRPr="00DF04E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10 metrů</w:t>
      </w:r>
    </w:p>
    <w:p w:rsidR="003D1FD9" w:rsidRPr="00551C5C" w:rsidRDefault="003D1FD9" w:rsidP="003D1FD9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51C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Kompatibilní s:</w:t>
      </w:r>
      <w:r w:rsidRPr="00DF04E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proofErr w:type="spellStart"/>
      <w:r w:rsidRPr="00DF04E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iOS</w:t>
      </w:r>
      <w:proofErr w:type="spellEnd"/>
      <w:r w:rsidRPr="00DF04E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&amp; Android</w:t>
      </w:r>
    </w:p>
    <w:p w:rsidR="003D1FD9" w:rsidRPr="00551C5C" w:rsidRDefault="003D1FD9" w:rsidP="003D1FD9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51C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Záruka minimálně 12 měsíců</w:t>
      </w:r>
    </w:p>
    <w:p w:rsidR="003D1FD9" w:rsidRPr="00551C5C" w:rsidRDefault="003D1FD9" w:rsidP="003D1FD9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3D1FD9" w:rsidRPr="00551C5C" w:rsidRDefault="003D1FD9" w:rsidP="003D1FD9">
      <w:pPr>
        <w:pStyle w:val="Odstavecseseznamem"/>
        <w:numPr>
          <w:ilvl w:val="0"/>
          <w:numId w:val="1"/>
        </w:num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51C5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>1 sada s 15 kusy</w:t>
      </w:r>
    </w:p>
    <w:p w:rsidR="003D1FD9" w:rsidRPr="00DF04E2" w:rsidRDefault="003D1FD9" w:rsidP="003D1FD9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F04E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Model: 15ks + Dobíjecí kufr</w:t>
      </w:r>
    </w:p>
    <w:p w:rsidR="003D1FD9" w:rsidRPr="00DF04E2" w:rsidRDefault="003D1FD9" w:rsidP="003D1FD9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F04E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Barva: průhledná</w:t>
      </w:r>
    </w:p>
    <w:p w:rsidR="003D1FD9" w:rsidRPr="00DF04E2" w:rsidRDefault="003D1FD9" w:rsidP="003D1FD9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F04E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Max. rychlost: 7,2 km/h</w:t>
      </w:r>
    </w:p>
    <w:p w:rsidR="003D1FD9" w:rsidRPr="00DF04E2" w:rsidRDefault="003D1FD9" w:rsidP="003D1FD9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F04E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Baterie: </w:t>
      </w:r>
      <w:proofErr w:type="spellStart"/>
      <w:r w:rsidRPr="00DF04E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Li-Pol</w:t>
      </w:r>
      <w:proofErr w:type="spellEnd"/>
    </w:p>
    <w:p w:rsidR="003D1FD9" w:rsidRPr="00DF04E2" w:rsidRDefault="003D1FD9" w:rsidP="003D1FD9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F04E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Nabíjení: bezdrátové</w:t>
      </w:r>
    </w:p>
    <w:p w:rsidR="003D1FD9" w:rsidRPr="00DF04E2" w:rsidRDefault="003D1FD9" w:rsidP="003D1FD9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F04E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Doba provozu na 1 nabití: cca 120 min.</w:t>
      </w:r>
    </w:p>
    <w:p w:rsidR="003D1FD9" w:rsidRPr="00DF04E2" w:rsidRDefault="003D1FD9" w:rsidP="003D1FD9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F04E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Vodotěsnost: ano</w:t>
      </w:r>
    </w:p>
    <w:p w:rsidR="003D1FD9" w:rsidRPr="00DF04E2" w:rsidRDefault="003D1FD9" w:rsidP="003D1FD9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F04E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Dosah </w:t>
      </w:r>
      <w:proofErr w:type="spellStart"/>
      <w:r w:rsidRPr="00DF04E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Bluetooth</w:t>
      </w:r>
      <w:proofErr w:type="spellEnd"/>
      <w:r w:rsidRPr="00DF04E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připojení: cca 30 m</w:t>
      </w:r>
    </w:p>
    <w:p w:rsidR="003D1FD9" w:rsidRPr="00DF04E2" w:rsidRDefault="003D1FD9" w:rsidP="003D1FD9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F04E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Kompatibilní s: </w:t>
      </w:r>
      <w:proofErr w:type="spellStart"/>
      <w:r w:rsidRPr="00DF04E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iOS</w:t>
      </w:r>
      <w:proofErr w:type="spellEnd"/>
      <w:r w:rsidRPr="00DF04E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&amp; Android</w:t>
      </w:r>
    </w:p>
    <w:p w:rsidR="003D1FD9" w:rsidRPr="00551C5C" w:rsidRDefault="003D1FD9" w:rsidP="003D1FD9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51C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Základní aplikaci +</w:t>
      </w:r>
      <w:r w:rsidRPr="00DF04E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herní aplikac</w:t>
      </w:r>
      <w:r w:rsidRPr="00551C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 +apl</w:t>
      </w:r>
      <w:r w:rsidRPr="00DF04E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ikac</w:t>
      </w:r>
      <w:r w:rsidRPr="00551C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</w:t>
      </w:r>
      <w:r w:rsidRPr="00DF04E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 programování</w:t>
      </w:r>
    </w:p>
    <w:p w:rsidR="003D1FD9" w:rsidRPr="00DF04E2" w:rsidRDefault="003D1FD9" w:rsidP="003D1FD9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51C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Záruka minimálně 12 měsíců</w:t>
      </w:r>
    </w:p>
    <w:p w:rsidR="003D1FD9" w:rsidRPr="00551C5C" w:rsidRDefault="003D1FD9" w:rsidP="003D1FD9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3D1FD9" w:rsidRPr="00551C5C" w:rsidRDefault="003D1FD9" w:rsidP="003D1FD9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3D1FD9" w:rsidRPr="00551C5C" w:rsidRDefault="003D1FD9" w:rsidP="003D1FD9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</w:pPr>
      <w:proofErr w:type="gramStart"/>
      <w:r w:rsidRPr="00551C5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>3D</w:t>
      </w:r>
      <w:proofErr w:type="gramEnd"/>
      <w:r w:rsidRPr="00551C5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 xml:space="preserve"> pera s náplněmi</w:t>
      </w:r>
    </w:p>
    <w:p w:rsidR="003D1FD9" w:rsidRPr="00551C5C" w:rsidRDefault="003D1FD9" w:rsidP="003D1FD9">
      <w:pPr>
        <w:pStyle w:val="Odstavecseseznamem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</w:pPr>
    </w:p>
    <w:p w:rsidR="003D1FD9" w:rsidRPr="00551C5C" w:rsidRDefault="003D1FD9" w:rsidP="003D1F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51C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25 kusů </w:t>
      </w:r>
      <w:proofErr w:type="gramStart"/>
      <w:r w:rsidRPr="00551C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3D</w:t>
      </w:r>
      <w:proofErr w:type="gramEnd"/>
      <w:r w:rsidRPr="00551C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pero </w:t>
      </w:r>
    </w:p>
    <w:p w:rsidR="003D1FD9" w:rsidRPr="00551C5C" w:rsidRDefault="003D1FD9" w:rsidP="003D1F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51C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25 x </w:t>
      </w:r>
      <w:proofErr w:type="spellStart"/>
      <w:r w:rsidRPr="00551C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Micro</w:t>
      </w:r>
      <w:proofErr w:type="spellEnd"/>
      <w:r w:rsidRPr="00551C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USB kabel bez adapterů do zásuvky </w:t>
      </w:r>
    </w:p>
    <w:p w:rsidR="003D1FD9" w:rsidRPr="00551C5C" w:rsidRDefault="003D1FD9" w:rsidP="003D1F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51C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72× </w:t>
      </w:r>
      <w:proofErr w:type="gramStart"/>
      <w:r w:rsidRPr="00551C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3D</w:t>
      </w:r>
      <w:proofErr w:type="gramEnd"/>
      <w:r w:rsidRPr="00551C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náplně celkem 10,8m – 8× černá, 8× bílá, 8× žlutá, 8× modrá, 8× zelená, 8× šedá, 8× růžová, 8× červená pro jedno 3D pero</w:t>
      </w:r>
    </w:p>
    <w:p w:rsidR="003D1FD9" w:rsidRPr="00551C5C" w:rsidRDefault="003D1FD9" w:rsidP="003D1F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51C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12 šablon </w:t>
      </w:r>
      <w:proofErr w:type="gramStart"/>
      <w:r w:rsidRPr="00551C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3D</w:t>
      </w:r>
      <w:proofErr w:type="gramEnd"/>
      <w:r w:rsidRPr="00551C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modelů pro jedno 3D pero</w:t>
      </w:r>
    </w:p>
    <w:p w:rsidR="003D1FD9" w:rsidRPr="00551C5C" w:rsidRDefault="003D1FD9" w:rsidP="003D1FD9">
      <w:pPr>
        <w:pStyle w:val="Odstavecseseznamem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3D1FD9" w:rsidRPr="00551C5C" w:rsidRDefault="003D1FD9" w:rsidP="003D1F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</w:pPr>
      <w:r w:rsidRPr="00551C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 xml:space="preserve">Specifikace </w:t>
      </w:r>
      <w:proofErr w:type="gramStart"/>
      <w:r w:rsidRPr="00551C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3D</w:t>
      </w:r>
      <w:proofErr w:type="gramEnd"/>
      <w:r w:rsidRPr="00551C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 xml:space="preserve"> pera</w:t>
      </w:r>
    </w:p>
    <w:p w:rsidR="003D1FD9" w:rsidRPr="00551C5C" w:rsidRDefault="003D1FD9" w:rsidP="003D1F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3C51">
        <w:rPr>
          <w:rFonts w:ascii="Times New Roman" w:eastAsia="Times New Roman" w:hAnsi="Times New Roman" w:cs="Times New Roman"/>
          <w:sz w:val="24"/>
          <w:szCs w:val="24"/>
          <w:lang w:eastAsia="cs-CZ"/>
        </w:rPr>
        <w:t>Rozměry: 13.5 × 3.5 × 3 cm</w:t>
      </w:r>
    </w:p>
    <w:p w:rsidR="003D1FD9" w:rsidRPr="00503C51" w:rsidRDefault="003D1FD9" w:rsidP="003D1F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3C51">
        <w:rPr>
          <w:rFonts w:ascii="Times New Roman" w:eastAsia="Times New Roman" w:hAnsi="Times New Roman" w:cs="Times New Roman"/>
          <w:sz w:val="24"/>
          <w:szCs w:val="24"/>
          <w:lang w:eastAsia="cs-CZ"/>
        </w:rPr>
        <w:t>Hmotnost: 75 g</w:t>
      </w:r>
    </w:p>
    <w:p w:rsidR="003D1FD9" w:rsidRPr="00503C51" w:rsidRDefault="003D1FD9" w:rsidP="003D1F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3C51">
        <w:rPr>
          <w:rFonts w:ascii="Times New Roman" w:eastAsia="Times New Roman" w:hAnsi="Times New Roman" w:cs="Times New Roman"/>
          <w:sz w:val="24"/>
          <w:szCs w:val="24"/>
          <w:lang w:eastAsia="cs-CZ"/>
        </w:rPr>
        <w:t>Čas nabíjení v závislosti na výkonu nabíječky 30–40 minut</w:t>
      </w:r>
    </w:p>
    <w:p w:rsidR="003D1FD9" w:rsidRPr="00503C51" w:rsidRDefault="003D1FD9" w:rsidP="003D1F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3C51">
        <w:rPr>
          <w:rFonts w:ascii="Times New Roman" w:eastAsia="Times New Roman" w:hAnsi="Times New Roman" w:cs="Times New Roman"/>
          <w:sz w:val="24"/>
          <w:szCs w:val="24"/>
          <w:lang w:eastAsia="cs-CZ"/>
        </w:rPr>
        <w:t>Provozní doba na 1 nabití: 35–45 minut</w:t>
      </w:r>
    </w:p>
    <w:p w:rsidR="003D1FD9" w:rsidRPr="00503C51" w:rsidRDefault="003D1FD9" w:rsidP="003D1F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3C51">
        <w:rPr>
          <w:rFonts w:ascii="Times New Roman" w:eastAsia="Times New Roman" w:hAnsi="Times New Roman" w:cs="Times New Roman"/>
          <w:sz w:val="24"/>
          <w:szCs w:val="24"/>
          <w:lang w:eastAsia="cs-CZ"/>
        </w:rPr>
        <w:t>Typ vlákna – PCL, průměr 2,5 mm</w:t>
      </w:r>
    </w:p>
    <w:p w:rsidR="003D1FD9" w:rsidRPr="00551C5C" w:rsidRDefault="003D1FD9" w:rsidP="003D1F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3C51">
        <w:rPr>
          <w:rFonts w:ascii="Times New Roman" w:eastAsia="Times New Roman" w:hAnsi="Times New Roman" w:cs="Times New Roman"/>
          <w:sz w:val="24"/>
          <w:szCs w:val="24"/>
          <w:lang w:eastAsia="cs-CZ"/>
        </w:rPr>
        <w:t>Teplota tavení 35–</w:t>
      </w:r>
      <w:proofErr w:type="gramStart"/>
      <w:r w:rsidRPr="00503C51">
        <w:rPr>
          <w:rFonts w:ascii="Times New Roman" w:eastAsia="Times New Roman" w:hAnsi="Times New Roman" w:cs="Times New Roman"/>
          <w:sz w:val="24"/>
          <w:szCs w:val="24"/>
          <w:lang w:eastAsia="cs-CZ"/>
        </w:rPr>
        <w:t>40°C</w:t>
      </w:r>
      <w:proofErr w:type="gramEnd"/>
    </w:p>
    <w:p w:rsidR="003D1FD9" w:rsidRPr="00551C5C" w:rsidRDefault="003D1FD9" w:rsidP="003D1F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1C5C">
        <w:rPr>
          <w:rFonts w:ascii="Times New Roman" w:eastAsia="Times New Roman" w:hAnsi="Times New Roman" w:cs="Times New Roman"/>
          <w:sz w:val="24"/>
          <w:szCs w:val="24"/>
          <w:lang w:eastAsia="cs-CZ"/>
        </w:rPr>
        <w:t>Záruka minimálně 12 měsíců</w:t>
      </w:r>
    </w:p>
    <w:p w:rsidR="003D1FD9" w:rsidRPr="00551C5C" w:rsidRDefault="003D1FD9" w:rsidP="003D1F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D1FD9" w:rsidRPr="00551C5C" w:rsidRDefault="003D1FD9" w:rsidP="003D1FD9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551C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3 sady žákovských sad základní stavebnice pro informatiku, robotiku</w:t>
      </w:r>
    </w:p>
    <w:p w:rsidR="003D1FD9" w:rsidRPr="00551C5C" w:rsidRDefault="003D1FD9" w:rsidP="003D1FD9">
      <w:pPr>
        <w:pStyle w:val="Odstavecseseznamem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D1FD9" w:rsidRPr="00551C5C" w:rsidRDefault="003D1FD9" w:rsidP="003D1F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1C5C">
        <w:rPr>
          <w:rFonts w:ascii="Times New Roman" w:eastAsia="Times New Roman" w:hAnsi="Times New Roman" w:cs="Times New Roman"/>
          <w:sz w:val="24"/>
          <w:szCs w:val="24"/>
          <w:lang w:eastAsia="cs-CZ"/>
        </w:rPr>
        <w:t>V jedné sadě: 2x box s konstrukčními díly, robota a baterii, 3x motor, 2x senzor, elektromagnet, 1 dlaždici herního pole</w:t>
      </w:r>
    </w:p>
    <w:p w:rsidR="003D1FD9" w:rsidRPr="00551C5C" w:rsidRDefault="003D1FD9" w:rsidP="003D1F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1C5C">
        <w:rPr>
          <w:rFonts w:ascii="Times New Roman" w:eastAsia="Times New Roman" w:hAnsi="Times New Roman" w:cs="Times New Roman"/>
          <w:sz w:val="24"/>
          <w:szCs w:val="24"/>
          <w:lang w:eastAsia="cs-CZ"/>
        </w:rPr>
        <w:t>Záruka minimálně 12 měsíců</w:t>
      </w:r>
    </w:p>
    <w:p w:rsidR="003D1FD9" w:rsidRPr="00551C5C" w:rsidRDefault="003D1FD9" w:rsidP="003D1F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3D1FD9" w:rsidRPr="00DF04E2" w:rsidRDefault="003D1FD9" w:rsidP="003D1F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51C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bookmarkEnd w:id="0"/>
    <w:p w:rsidR="00A87CF1" w:rsidRPr="00CD23E4" w:rsidRDefault="00CD23E4" w:rsidP="00A87CF1">
      <w:pPr>
        <w:rPr>
          <w:rFonts w:ascii="Times New Roman" w:hAnsi="Times New Roman" w:cs="Times New Roman"/>
        </w:rPr>
      </w:pPr>
      <w:r w:rsidRPr="00CD23E4">
        <w:rPr>
          <w:rFonts w:ascii="Times New Roman" w:hAnsi="Times New Roman" w:cs="Times New Roman"/>
        </w:rPr>
        <w:t xml:space="preserve"> Cena je včetně dopravy</w:t>
      </w:r>
      <w:r w:rsidR="003D1FD9">
        <w:rPr>
          <w:rFonts w:ascii="Times New Roman" w:hAnsi="Times New Roman" w:cs="Times New Roman"/>
        </w:rPr>
        <w:t>.</w:t>
      </w:r>
      <w:bookmarkStart w:id="1" w:name="_GoBack"/>
      <w:bookmarkEnd w:id="1"/>
    </w:p>
    <w:sectPr w:rsidR="00A87CF1" w:rsidRPr="00CD23E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9B6" w:rsidRDefault="001529B6" w:rsidP="00161C67">
      <w:pPr>
        <w:spacing w:after="0" w:line="240" w:lineRule="auto"/>
      </w:pPr>
      <w:r>
        <w:separator/>
      </w:r>
    </w:p>
  </w:endnote>
  <w:endnote w:type="continuationSeparator" w:id="0">
    <w:p w:rsidR="001529B6" w:rsidRDefault="001529B6" w:rsidP="00161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0C0" w:rsidRDefault="00B900C0">
    <w:pPr>
      <w:pStyle w:val="Zpat"/>
    </w:pPr>
    <w:r>
      <w:t>IČO: 08146497</w:t>
    </w:r>
    <w:r>
      <w:tab/>
      <w:t>číslo účtu: 2001669936/2010</w:t>
    </w:r>
  </w:p>
  <w:p w:rsidR="00B900C0" w:rsidRDefault="00B900C0">
    <w:pPr>
      <w:pStyle w:val="Zpat"/>
    </w:pPr>
    <w:r>
      <w:t>DIČ: CZ08146497</w:t>
    </w:r>
    <w:r>
      <w:tab/>
      <w:t>web:www.zs-kuncicky.cz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9B6" w:rsidRDefault="001529B6" w:rsidP="00161C67">
      <w:pPr>
        <w:spacing w:after="0" w:line="240" w:lineRule="auto"/>
      </w:pPr>
      <w:r>
        <w:separator/>
      </w:r>
    </w:p>
  </w:footnote>
  <w:footnote w:type="continuationSeparator" w:id="0">
    <w:p w:rsidR="001529B6" w:rsidRDefault="001529B6" w:rsidP="00161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C67" w:rsidRPr="00244F2C" w:rsidRDefault="00161C67" w:rsidP="00161C67">
    <w:pPr>
      <w:tabs>
        <w:tab w:val="center" w:pos="4961"/>
      </w:tabs>
      <w:jc w:val="center"/>
      <w:rPr>
        <w:rFonts w:ascii="Century Schoolbook" w:hAnsi="Century Schoolbook"/>
        <w:i/>
        <w:sz w:val="28"/>
        <w:szCs w:val="28"/>
      </w:rPr>
    </w:pPr>
    <w:r w:rsidRPr="00244F2C">
      <w:rPr>
        <w:rFonts w:ascii="Century Schoolbook" w:hAnsi="Century Schoolbook"/>
        <w:b/>
        <w:i/>
        <w:sz w:val="28"/>
        <w:szCs w:val="28"/>
      </w:rPr>
      <w:t>Základní škola Slezská Ostrava, Škrobálkova 51,</w:t>
    </w:r>
  </w:p>
  <w:p w:rsidR="00161C67" w:rsidRPr="00244F2C" w:rsidRDefault="00161C67" w:rsidP="00161C67">
    <w:pPr>
      <w:jc w:val="center"/>
      <w:rPr>
        <w:rFonts w:ascii="Century Schoolbook" w:hAnsi="Century Schoolbook"/>
        <w:b/>
        <w:i/>
        <w:sz w:val="28"/>
        <w:szCs w:val="28"/>
      </w:rPr>
    </w:pPr>
    <w:r w:rsidRPr="00244F2C">
      <w:rPr>
        <w:rFonts w:ascii="Century Schoolbook" w:hAnsi="Century Schoolbook"/>
        <w:b/>
        <w:i/>
        <w:sz w:val="28"/>
        <w:szCs w:val="28"/>
      </w:rPr>
      <w:t>příspěvková organizace</w:t>
    </w:r>
  </w:p>
  <w:p w:rsidR="00161C67" w:rsidRPr="00EE0920" w:rsidRDefault="00161C67" w:rsidP="00161C67">
    <w:pPr>
      <w:pBdr>
        <w:bottom w:val="single" w:sz="12" w:space="1" w:color="auto"/>
      </w:pBdr>
      <w:rPr>
        <w:b/>
      </w:rPr>
    </w:pPr>
  </w:p>
  <w:p w:rsidR="00161C67" w:rsidRDefault="00161C67" w:rsidP="00161C67">
    <w:pPr>
      <w:jc w:val="center"/>
      <w:rPr>
        <w:i/>
      </w:rPr>
    </w:pPr>
    <w:r w:rsidRPr="00EE0920">
      <w:rPr>
        <w:i/>
      </w:rPr>
      <w:t>Škrobálkova 300/51, 718 00 Slezská Ostrava-Kunčičky</w:t>
    </w:r>
  </w:p>
  <w:p w:rsidR="00161C67" w:rsidRDefault="00161C6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21464"/>
    <w:multiLevelType w:val="hybridMultilevel"/>
    <w:tmpl w:val="E0CA6350"/>
    <w:lvl w:ilvl="0" w:tplc="569C26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F22"/>
    <w:rsid w:val="00014329"/>
    <w:rsid w:val="00034DAE"/>
    <w:rsid w:val="0005673F"/>
    <w:rsid w:val="00063512"/>
    <w:rsid w:val="00070B3B"/>
    <w:rsid w:val="000B77DE"/>
    <w:rsid w:val="000C3CCD"/>
    <w:rsid w:val="000D25E6"/>
    <w:rsid w:val="0010429D"/>
    <w:rsid w:val="0010522B"/>
    <w:rsid w:val="001441F4"/>
    <w:rsid w:val="001518C7"/>
    <w:rsid w:val="001529B6"/>
    <w:rsid w:val="00161C67"/>
    <w:rsid w:val="001969E8"/>
    <w:rsid w:val="001D22D5"/>
    <w:rsid w:val="001D5917"/>
    <w:rsid w:val="001F4851"/>
    <w:rsid w:val="00200F67"/>
    <w:rsid w:val="002209F7"/>
    <w:rsid w:val="002768F2"/>
    <w:rsid w:val="0028185F"/>
    <w:rsid w:val="002D6D8B"/>
    <w:rsid w:val="002E753A"/>
    <w:rsid w:val="00314014"/>
    <w:rsid w:val="00321892"/>
    <w:rsid w:val="00386486"/>
    <w:rsid w:val="003B06EB"/>
    <w:rsid w:val="003D1FD9"/>
    <w:rsid w:val="00426796"/>
    <w:rsid w:val="0047247C"/>
    <w:rsid w:val="004B18A1"/>
    <w:rsid w:val="004F1F7B"/>
    <w:rsid w:val="00506C1E"/>
    <w:rsid w:val="005347B6"/>
    <w:rsid w:val="005A1191"/>
    <w:rsid w:val="005A755B"/>
    <w:rsid w:val="005C5AE3"/>
    <w:rsid w:val="005E010A"/>
    <w:rsid w:val="00632DB2"/>
    <w:rsid w:val="006447FE"/>
    <w:rsid w:val="006862BC"/>
    <w:rsid w:val="006C5CB6"/>
    <w:rsid w:val="007132CB"/>
    <w:rsid w:val="007327F6"/>
    <w:rsid w:val="0076171C"/>
    <w:rsid w:val="007B2B92"/>
    <w:rsid w:val="008003FA"/>
    <w:rsid w:val="008F2498"/>
    <w:rsid w:val="00932AD8"/>
    <w:rsid w:val="00975C04"/>
    <w:rsid w:val="009C1BFC"/>
    <w:rsid w:val="009C22D6"/>
    <w:rsid w:val="00A15CD1"/>
    <w:rsid w:val="00A3695C"/>
    <w:rsid w:val="00A376B0"/>
    <w:rsid w:val="00A40668"/>
    <w:rsid w:val="00A87CF1"/>
    <w:rsid w:val="00AF0C7B"/>
    <w:rsid w:val="00AF4AE7"/>
    <w:rsid w:val="00B40110"/>
    <w:rsid w:val="00B51DBC"/>
    <w:rsid w:val="00B65CE7"/>
    <w:rsid w:val="00B900C0"/>
    <w:rsid w:val="00BB4682"/>
    <w:rsid w:val="00C14679"/>
    <w:rsid w:val="00C176DF"/>
    <w:rsid w:val="00C36315"/>
    <w:rsid w:val="00C47509"/>
    <w:rsid w:val="00C51B12"/>
    <w:rsid w:val="00C644DB"/>
    <w:rsid w:val="00CD23E4"/>
    <w:rsid w:val="00CD57BA"/>
    <w:rsid w:val="00CE12EF"/>
    <w:rsid w:val="00CF1630"/>
    <w:rsid w:val="00D004CD"/>
    <w:rsid w:val="00D02E41"/>
    <w:rsid w:val="00D86B1C"/>
    <w:rsid w:val="00E675AD"/>
    <w:rsid w:val="00EB2304"/>
    <w:rsid w:val="00EC558D"/>
    <w:rsid w:val="00EE0E8B"/>
    <w:rsid w:val="00F4715D"/>
    <w:rsid w:val="00F8314F"/>
    <w:rsid w:val="00F85F22"/>
    <w:rsid w:val="00FB104A"/>
    <w:rsid w:val="00FB1FED"/>
    <w:rsid w:val="00FD4AE9"/>
    <w:rsid w:val="00FE2E81"/>
    <w:rsid w:val="00FF0726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08852"/>
  <w15:chartTrackingRefBased/>
  <w15:docId w15:val="{802B71F8-6D3E-470A-8131-52241283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51B12"/>
  </w:style>
  <w:style w:type="paragraph" w:styleId="Nadpis1">
    <w:name w:val="heading 1"/>
    <w:basedOn w:val="Normln"/>
    <w:next w:val="Normln"/>
    <w:link w:val="Nadpis1Char"/>
    <w:uiPriority w:val="9"/>
    <w:qFormat/>
    <w:rsid w:val="000143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975C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1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1C67"/>
  </w:style>
  <w:style w:type="paragraph" w:styleId="Zpat">
    <w:name w:val="footer"/>
    <w:basedOn w:val="Normln"/>
    <w:link w:val="ZpatChar"/>
    <w:uiPriority w:val="99"/>
    <w:unhideWhenUsed/>
    <w:rsid w:val="00161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1C67"/>
  </w:style>
  <w:style w:type="paragraph" w:styleId="Textbubliny">
    <w:name w:val="Balloon Text"/>
    <w:basedOn w:val="Normln"/>
    <w:link w:val="TextbublinyChar"/>
    <w:uiPriority w:val="99"/>
    <w:semiHidden/>
    <w:unhideWhenUsed/>
    <w:rsid w:val="00200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0F67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B90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975C0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75C04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143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3D1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3024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roloval\Desktop\Formul&#225;&#345;e%20a%20&#345;&#225;dy\Formul&#225;&#345;e\Formul&#225;&#345;e_Z&#352;%20&#352;krob&#225;lkova\4.8%20&#381;&#225;dost%20o%20rozv&#225;z&#225;n&#237;%20pracovn&#237;ho%20pom&#283;ru%20dohodou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4.8 Žádost o rozvázání pracovního poměru dohodou</Template>
  <TotalTime>1</TotalTime>
  <Pages>2</Pages>
  <Words>258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Gorolová</dc:creator>
  <cp:keywords/>
  <dc:description/>
  <cp:lastModifiedBy>Jana Svobodová</cp:lastModifiedBy>
  <cp:revision>2</cp:revision>
  <cp:lastPrinted>2021-09-03T09:44:00Z</cp:lastPrinted>
  <dcterms:created xsi:type="dcterms:W3CDTF">2023-06-14T17:46:00Z</dcterms:created>
  <dcterms:modified xsi:type="dcterms:W3CDTF">2023-06-14T17:46:00Z</dcterms:modified>
</cp:coreProperties>
</file>